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240" w:lineRule="auto"/>
        <w:ind w:left="0" w:firstLine="0"/>
        <w:jc w:val="center"/>
        <w:rPr/>
      </w:pPr>
      <w:bookmarkStart w:colFirst="0" w:colLast="0" w:name="_heading=h.tmmj9e4x0nu" w:id="0"/>
      <w:bookmarkEnd w:id="0"/>
      <w:r w:rsidDel="00000000" w:rsidR="00000000" w:rsidRPr="00000000">
        <w:rPr>
          <w:rtl w:val="0"/>
        </w:rPr>
        <w:br w:type="textWrapping"/>
        <w:t xml:space="preserve">ANEXO I – CRONOGRAMA DO EDITAL</w:t>
      </w:r>
    </w:p>
    <w:p w:rsidR="00000000" w:rsidDel="00000000" w:rsidP="00000000" w:rsidRDefault="00000000" w:rsidRPr="00000000" w14:paraId="00000002">
      <w:pPr>
        <w:spacing w:after="120" w:lineRule="auto"/>
        <w:rPr/>
      </w:pPr>
      <w:r w:rsidDel="00000000" w:rsidR="00000000" w:rsidRPr="00000000">
        <w:rPr>
          <w:rtl w:val="0"/>
        </w:rPr>
      </w:r>
    </w:p>
    <w:tbl>
      <w:tblPr>
        <w:tblStyle w:val="Table1"/>
        <w:tblW w:w="98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085"/>
        <w:gridCol w:w="4785"/>
        <w:tblGridChange w:id="0">
          <w:tblGrid>
            <w:gridCol w:w="5085"/>
            <w:gridCol w:w="4785"/>
          </w:tblGrid>
        </w:tblGridChange>
      </w:tblGrid>
      <w:tr>
        <w:trPr>
          <w:cantSplit w:val="0"/>
          <w:trHeight w:val="255" w:hRule="atLeast"/>
          <w:tblHeader w:val="0"/>
        </w:trPr>
        <w:tc>
          <w:tcPr>
            <w:tcBorders>
              <w:top w:color="000000" w:space="0" w:sz="6" w:val="single"/>
              <w:left w:color="000000" w:space="0" w:sz="6" w:val="single"/>
              <w:bottom w:color="000000" w:space="0" w:sz="6" w:val="single"/>
              <w:right w:color="000000" w:space="0" w:sz="6" w:val="single"/>
            </w:tcBorders>
            <w:shd w:fill="d9ead3" w:val="clear"/>
            <w:tcMar>
              <w:top w:w="0.0" w:type="dxa"/>
              <w:left w:w="100.0" w:type="dxa"/>
              <w:bottom w:w="0.0" w:type="dxa"/>
              <w:right w:w="100.0" w:type="dxa"/>
            </w:tcMar>
          </w:tcPr>
          <w:p w:rsidR="00000000" w:rsidDel="00000000" w:rsidP="00000000" w:rsidRDefault="00000000" w:rsidRPr="00000000" w14:paraId="00000003">
            <w:pPr>
              <w:spacing w:line="276" w:lineRule="auto"/>
              <w:rPr>
                <w:b w:val="1"/>
                <w:bCs w:val="1"/>
                <w:sz w:val="20"/>
                <w:szCs w:val="20"/>
              </w:rPr>
            </w:pPr>
            <w:r w:rsidDel="00000000" w:rsidR="00000000" w:rsidRPr="00000000">
              <w:rPr>
                <w:b w:val="1"/>
                <w:bCs w:val="1"/>
                <w:sz w:val="20"/>
                <w:szCs w:val="20"/>
                <w:rtl w:val="0"/>
              </w:rPr>
              <w:t xml:space="preserve">ETAPA</w:t>
            </w:r>
          </w:p>
        </w:tc>
        <w:tc>
          <w:tcPr>
            <w:tcBorders>
              <w:top w:color="000000" w:space="0" w:sz="6" w:val="single"/>
              <w:left w:color="000000" w:space="0" w:sz="0" w:val="nil"/>
              <w:bottom w:color="000000" w:space="0" w:sz="6" w:val="single"/>
              <w:right w:color="000000" w:space="0" w:sz="6" w:val="single"/>
            </w:tcBorders>
            <w:shd w:fill="d9ead3" w:val="clear"/>
            <w:tcMar>
              <w:top w:w="0.0" w:type="dxa"/>
              <w:left w:w="100.0" w:type="dxa"/>
              <w:bottom w:w="0.0" w:type="dxa"/>
              <w:right w:w="100.0" w:type="dxa"/>
            </w:tcMar>
          </w:tcPr>
          <w:p w:rsidR="00000000" w:rsidDel="00000000" w:rsidP="00000000" w:rsidRDefault="00000000" w:rsidRPr="00000000" w14:paraId="00000004">
            <w:pPr>
              <w:spacing w:line="276" w:lineRule="auto"/>
              <w:rPr>
                <w:b w:val="1"/>
                <w:bCs w:val="1"/>
                <w:sz w:val="20"/>
                <w:szCs w:val="20"/>
              </w:rPr>
            </w:pPr>
            <w:r w:rsidDel="00000000" w:rsidR="00000000" w:rsidRPr="00000000">
              <w:rPr>
                <w:b w:val="1"/>
                <w:bCs w:val="1"/>
                <w:sz w:val="20"/>
                <w:szCs w:val="20"/>
                <w:rtl w:val="0"/>
              </w:rPr>
              <w:t xml:space="preserve">DATA / PERÍODO</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05">
            <w:pPr>
              <w:spacing w:line="276" w:lineRule="auto"/>
              <w:rPr>
                <w:sz w:val="20"/>
                <w:szCs w:val="20"/>
              </w:rPr>
            </w:pPr>
            <w:r w:rsidDel="00000000" w:rsidR="00000000" w:rsidRPr="00000000">
              <w:rPr>
                <w:sz w:val="20"/>
                <w:szCs w:val="20"/>
                <w:rtl w:val="0"/>
              </w:rPr>
              <w:t xml:space="preserve">Lançamento do Edital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06">
            <w:pPr>
              <w:spacing w:line="276" w:lineRule="auto"/>
              <w:rPr>
                <w:sz w:val="20"/>
                <w:szCs w:val="20"/>
              </w:rPr>
            </w:pPr>
            <w:r w:rsidDel="00000000" w:rsidR="00000000" w:rsidRPr="00000000">
              <w:rPr>
                <w:sz w:val="20"/>
                <w:szCs w:val="20"/>
                <w:rtl w:val="0"/>
              </w:rPr>
              <w:t xml:space="preserve">29/09/2026</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07">
            <w:pPr>
              <w:spacing w:line="276" w:lineRule="auto"/>
              <w:rPr>
                <w:sz w:val="20"/>
                <w:szCs w:val="20"/>
              </w:rPr>
            </w:pPr>
            <w:r w:rsidDel="00000000" w:rsidR="00000000" w:rsidRPr="00000000">
              <w:rPr>
                <w:sz w:val="20"/>
                <w:szCs w:val="20"/>
                <w:rtl w:val="0"/>
              </w:rPr>
              <w:t xml:space="preserve">Período de inscrições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08">
            <w:pPr>
              <w:spacing w:line="276" w:lineRule="auto"/>
              <w:rPr>
                <w:sz w:val="20"/>
                <w:szCs w:val="20"/>
              </w:rPr>
            </w:pPr>
            <w:r w:rsidDel="00000000" w:rsidR="00000000" w:rsidRPr="00000000">
              <w:rPr>
                <w:sz w:val="20"/>
                <w:szCs w:val="20"/>
                <w:rtl w:val="0"/>
              </w:rPr>
              <w:t xml:space="preserve">29/09 à 23/10/2026</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09">
            <w:pPr>
              <w:spacing w:line="276" w:lineRule="auto"/>
              <w:rPr>
                <w:sz w:val="20"/>
                <w:szCs w:val="20"/>
              </w:rPr>
            </w:pPr>
            <w:r w:rsidDel="00000000" w:rsidR="00000000" w:rsidRPr="00000000">
              <w:rPr>
                <w:sz w:val="20"/>
                <w:szCs w:val="20"/>
                <w:rtl w:val="0"/>
              </w:rPr>
              <w:t xml:space="preserve">Período para pedidos de esclarecimento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0A">
            <w:pPr>
              <w:spacing w:line="276" w:lineRule="auto"/>
              <w:rPr>
                <w:sz w:val="20"/>
                <w:szCs w:val="20"/>
              </w:rPr>
            </w:pPr>
            <w:r w:rsidDel="00000000" w:rsidR="00000000" w:rsidRPr="00000000">
              <w:rPr>
                <w:sz w:val="20"/>
                <w:szCs w:val="20"/>
                <w:rtl w:val="0"/>
              </w:rPr>
              <w:t xml:space="preserve">29/09 à 23/10/2026</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0B">
            <w:pPr>
              <w:spacing w:line="276" w:lineRule="auto"/>
              <w:rPr>
                <w:sz w:val="20"/>
                <w:szCs w:val="20"/>
              </w:rPr>
            </w:pPr>
            <w:r w:rsidDel="00000000" w:rsidR="00000000" w:rsidRPr="00000000">
              <w:rPr>
                <w:sz w:val="20"/>
                <w:szCs w:val="20"/>
                <w:rtl w:val="0"/>
              </w:rPr>
              <w:t xml:space="preserve">Análise de habilitação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0C">
            <w:pPr>
              <w:spacing w:line="276" w:lineRule="auto"/>
              <w:rPr>
                <w:sz w:val="20"/>
                <w:szCs w:val="20"/>
              </w:rPr>
            </w:pPr>
            <w:r w:rsidDel="00000000" w:rsidR="00000000" w:rsidRPr="00000000">
              <w:rPr>
                <w:sz w:val="20"/>
                <w:szCs w:val="20"/>
                <w:rtl w:val="0"/>
              </w:rPr>
              <w:t xml:space="preserve">24/10 à 27/10/2026</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0D">
            <w:pPr>
              <w:spacing w:line="276" w:lineRule="auto"/>
              <w:rPr>
                <w:sz w:val="20"/>
                <w:szCs w:val="20"/>
              </w:rPr>
            </w:pPr>
            <w:r w:rsidDel="00000000" w:rsidR="00000000" w:rsidRPr="00000000">
              <w:rPr>
                <w:sz w:val="20"/>
                <w:szCs w:val="20"/>
                <w:rtl w:val="0"/>
              </w:rPr>
              <w:t xml:space="preserve">Avaliação das propostas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0E">
            <w:pPr>
              <w:spacing w:line="276" w:lineRule="auto"/>
              <w:rPr>
                <w:sz w:val="20"/>
                <w:szCs w:val="20"/>
              </w:rPr>
            </w:pPr>
            <w:r w:rsidDel="00000000" w:rsidR="00000000" w:rsidRPr="00000000">
              <w:rPr>
                <w:sz w:val="20"/>
                <w:szCs w:val="20"/>
                <w:rtl w:val="0"/>
              </w:rPr>
              <w:t xml:space="preserve">24/10 à 29/10/2026</w:t>
            </w:r>
          </w:p>
        </w:tc>
      </w:tr>
      <w:tr>
        <w:trPr>
          <w:cantSplit w:val="0"/>
          <w:trHeight w:val="18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0F">
            <w:pPr>
              <w:spacing w:line="276" w:lineRule="auto"/>
              <w:rPr>
                <w:sz w:val="20"/>
                <w:szCs w:val="20"/>
              </w:rPr>
            </w:pPr>
            <w:r w:rsidDel="00000000" w:rsidR="00000000" w:rsidRPr="00000000">
              <w:rPr>
                <w:sz w:val="20"/>
                <w:szCs w:val="20"/>
                <w:rtl w:val="0"/>
              </w:rPr>
              <w:t xml:space="preserve">Resultado final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0">
            <w:pPr>
              <w:spacing w:line="276" w:lineRule="auto"/>
              <w:rPr>
                <w:sz w:val="20"/>
                <w:szCs w:val="20"/>
              </w:rPr>
            </w:pPr>
            <w:r w:rsidDel="00000000" w:rsidR="00000000" w:rsidRPr="00000000">
              <w:rPr>
                <w:sz w:val="20"/>
                <w:szCs w:val="20"/>
                <w:rtl w:val="0"/>
              </w:rPr>
              <w:t xml:space="preserve">30/10/2026</w:t>
            </w:r>
          </w:p>
        </w:tc>
      </w:tr>
      <w:tr>
        <w:trPr>
          <w:cantSplit w:val="0"/>
          <w:trHeight w:val="18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1">
            <w:pPr>
              <w:spacing w:line="276" w:lineRule="auto"/>
              <w:rPr>
                <w:sz w:val="20"/>
                <w:szCs w:val="20"/>
              </w:rPr>
            </w:pPr>
            <w:r w:rsidDel="00000000" w:rsidR="00000000" w:rsidRPr="00000000">
              <w:rPr>
                <w:sz w:val="20"/>
                <w:szCs w:val="20"/>
                <w:rtl w:val="0"/>
              </w:rPr>
              <w:t xml:space="preserve">Prazo para manifestação de interesse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2">
            <w:pPr>
              <w:spacing w:line="276" w:lineRule="auto"/>
              <w:rPr>
                <w:sz w:val="20"/>
                <w:szCs w:val="20"/>
              </w:rPr>
            </w:pPr>
            <w:r w:rsidDel="00000000" w:rsidR="00000000" w:rsidRPr="00000000">
              <w:rPr>
                <w:sz w:val="20"/>
                <w:szCs w:val="20"/>
                <w:rtl w:val="0"/>
              </w:rPr>
              <w:t xml:space="preserve">5 dias corridos da publicação do resultado final</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3">
            <w:pPr>
              <w:spacing w:line="276" w:lineRule="auto"/>
              <w:rPr>
                <w:sz w:val="20"/>
                <w:szCs w:val="20"/>
              </w:rPr>
            </w:pPr>
            <w:r w:rsidDel="00000000" w:rsidR="00000000" w:rsidRPr="00000000">
              <w:rPr>
                <w:sz w:val="20"/>
                <w:szCs w:val="20"/>
                <w:rtl w:val="0"/>
              </w:rPr>
              <w:t xml:space="preserve">Prazo para recurso, se aplicável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4">
            <w:pPr>
              <w:spacing w:line="276" w:lineRule="auto"/>
              <w:rPr>
                <w:sz w:val="20"/>
                <w:szCs w:val="20"/>
              </w:rPr>
            </w:pPr>
            <w:r w:rsidDel="00000000" w:rsidR="00000000" w:rsidRPr="00000000">
              <w:rPr>
                <w:sz w:val="20"/>
                <w:szCs w:val="20"/>
                <w:rtl w:val="0"/>
              </w:rPr>
              <w:t xml:space="preserve">30/10/2026 à 04/11/2026</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5">
            <w:pPr>
              <w:spacing w:line="276" w:lineRule="auto"/>
              <w:rPr>
                <w:sz w:val="20"/>
                <w:szCs w:val="20"/>
              </w:rPr>
            </w:pPr>
            <w:r w:rsidDel="00000000" w:rsidR="00000000" w:rsidRPr="00000000">
              <w:rPr>
                <w:sz w:val="20"/>
                <w:szCs w:val="20"/>
                <w:rtl w:val="0"/>
              </w:rPr>
              <w:t xml:space="preserve">Resultado dos recursos, se aplicável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6">
            <w:pPr>
              <w:spacing w:line="276" w:lineRule="auto"/>
              <w:rPr>
                <w:sz w:val="20"/>
                <w:szCs w:val="20"/>
              </w:rPr>
            </w:pPr>
            <w:r w:rsidDel="00000000" w:rsidR="00000000" w:rsidRPr="00000000">
              <w:rPr>
                <w:sz w:val="20"/>
                <w:szCs w:val="20"/>
                <w:rtl w:val="0"/>
              </w:rPr>
              <w:t xml:space="preserve">05/11/2026</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7">
            <w:pPr>
              <w:spacing w:line="276" w:lineRule="auto"/>
              <w:rPr>
                <w:sz w:val="20"/>
                <w:szCs w:val="20"/>
              </w:rPr>
            </w:pPr>
            <w:r w:rsidDel="00000000" w:rsidR="00000000" w:rsidRPr="00000000">
              <w:rPr>
                <w:sz w:val="20"/>
                <w:szCs w:val="20"/>
                <w:rtl w:val="0"/>
              </w:rPr>
              <w:t xml:space="preserve">Início do Programa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8">
            <w:pPr>
              <w:spacing w:line="276" w:lineRule="auto"/>
              <w:rPr>
                <w:sz w:val="20"/>
                <w:szCs w:val="20"/>
              </w:rPr>
            </w:pPr>
            <w:r w:rsidDel="00000000" w:rsidR="00000000" w:rsidRPr="00000000">
              <w:rPr>
                <w:sz w:val="20"/>
                <w:szCs w:val="20"/>
                <w:rtl w:val="0"/>
              </w:rPr>
              <w:t xml:space="preserve">06/11/2026</w:t>
            </w:r>
          </w:p>
        </w:tc>
      </w:tr>
    </w:tbl>
    <w:p w:rsidR="00000000" w:rsidDel="00000000" w:rsidP="00000000" w:rsidRDefault="00000000" w:rsidRPr="00000000" w14:paraId="00000019">
      <w:pPr>
        <w:spacing w:before="117" w:line="276" w:lineRule="auto"/>
        <w:ind w:left="3835" w:right="3715" w:firstLine="11.000000000000227"/>
        <w:rPr/>
      </w:pPr>
      <w:r w:rsidDel="00000000" w:rsidR="00000000" w:rsidRPr="00000000">
        <w:rPr>
          <w:rtl w:val="0"/>
        </w:rPr>
      </w:r>
    </w:p>
    <w:p w:rsidR="00000000" w:rsidDel="00000000" w:rsidP="00000000" w:rsidRDefault="00000000" w:rsidRPr="00000000" w14:paraId="0000001A">
      <w:pPr>
        <w:spacing w:after="120" w:line="360" w:lineRule="auto"/>
        <w:jc w:val="center"/>
        <w:rPr>
          <w:b w:val="1"/>
          <w:bCs w:val="1"/>
        </w:rPr>
      </w:pPr>
      <w:r w:rsidDel="00000000" w:rsidR="00000000" w:rsidRPr="00000000">
        <w:rPr>
          <w:rtl w:val="0"/>
        </w:rPr>
        <w:t xml:space="preserve"> </w:t>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r w:rsidDel="00000000" w:rsidR="00000000" w:rsidRPr="00000000">
        <w:rPr>
          <w:b w:val="1"/>
          <w:bCs w:val="1"/>
          <w:rtl w:val="0"/>
        </w:rPr>
        <w:t xml:space="preserve">ANEXO II – FORMULÁRIO DE INSCRIÇÃO E ROTEIRO DE PROPOSTA</w:t>
      </w:r>
    </w:p>
    <w:p w:rsidR="00000000" w:rsidDel="00000000" w:rsidP="00000000" w:rsidRDefault="00000000" w:rsidRPr="00000000" w14:paraId="0000001B">
      <w:pPr>
        <w:spacing w:after="120" w:line="360" w:lineRule="auto"/>
        <w:rPr/>
      </w:pPr>
      <w:r w:rsidDel="00000000" w:rsidR="00000000" w:rsidRPr="00000000">
        <w:rPr>
          <w:rtl w:val="0"/>
        </w:rPr>
        <w:t xml:space="preserve">O formulário eletrônico oficial poderá reproduzir os campos abaixo. A gestão do Programa poderá adequar a ordem e o formato das perguntas, sem alterar a finalidade de coleta das informações.</w:t>
      </w:r>
    </w:p>
    <w:p w:rsidR="00000000" w:rsidDel="00000000" w:rsidP="00000000" w:rsidRDefault="00000000" w:rsidRPr="00000000" w14:paraId="0000001C">
      <w:pPr>
        <w:numPr>
          <w:ilvl w:val="0"/>
          <w:numId w:val="1"/>
        </w:numPr>
        <w:spacing w:line="360" w:lineRule="auto"/>
        <w:ind w:left="720" w:hanging="360"/>
        <w:rPr/>
      </w:pPr>
      <w:r w:rsidDel="00000000" w:rsidR="00000000" w:rsidRPr="00000000">
        <w:rPr>
          <w:rtl w:val="0"/>
        </w:rPr>
        <w:t xml:space="preserve">Dados da empresa: razão social, nome fantasia, CNPJ, endereço, website e contatos.</w:t>
      </w:r>
    </w:p>
    <w:p w:rsidR="00000000" w:rsidDel="00000000" w:rsidP="00000000" w:rsidRDefault="00000000" w:rsidRPr="00000000" w14:paraId="0000001D">
      <w:pPr>
        <w:numPr>
          <w:ilvl w:val="0"/>
          <w:numId w:val="1"/>
        </w:numPr>
        <w:spacing w:line="360" w:lineRule="auto"/>
        <w:ind w:left="720" w:hanging="360"/>
        <w:rPr/>
      </w:pPr>
      <w:r w:rsidDel="00000000" w:rsidR="00000000" w:rsidRPr="00000000">
        <w:rPr>
          <w:rtl w:val="0"/>
        </w:rPr>
        <w:t xml:space="preserve">Representante legal: nome, cargo, e-mail e telefone.</w:t>
      </w:r>
    </w:p>
    <w:p w:rsidR="00000000" w:rsidDel="00000000" w:rsidP="00000000" w:rsidRDefault="00000000" w:rsidRPr="00000000" w14:paraId="0000001E">
      <w:pPr>
        <w:numPr>
          <w:ilvl w:val="0"/>
          <w:numId w:val="1"/>
        </w:numPr>
        <w:spacing w:line="360" w:lineRule="auto"/>
        <w:ind w:left="720" w:hanging="360"/>
        <w:rPr/>
      </w:pPr>
      <w:r w:rsidDel="00000000" w:rsidR="00000000" w:rsidRPr="00000000">
        <w:rPr>
          <w:rtl w:val="0"/>
        </w:rPr>
        <w:t xml:space="preserve">Equipe responsável: nomes, cargos, competências e disponibilidade.</w:t>
      </w:r>
    </w:p>
    <w:p w:rsidR="00000000" w:rsidDel="00000000" w:rsidP="00000000" w:rsidRDefault="00000000" w:rsidRPr="00000000" w14:paraId="0000001F">
      <w:pPr>
        <w:numPr>
          <w:ilvl w:val="0"/>
          <w:numId w:val="1"/>
        </w:numPr>
        <w:spacing w:line="360" w:lineRule="auto"/>
        <w:ind w:left="720" w:hanging="360"/>
        <w:rPr/>
      </w:pPr>
      <w:r w:rsidDel="00000000" w:rsidR="00000000" w:rsidRPr="00000000">
        <w:rPr>
          <w:rtl w:val="0"/>
        </w:rPr>
        <w:t xml:space="preserve">Desafio ou oportunidade: qual problema, necessidade ou oportunidade a empresa pretende desenvolver?</w:t>
      </w:r>
    </w:p>
    <w:p w:rsidR="00000000" w:rsidDel="00000000" w:rsidP="00000000" w:rsidRDefault="00000000" w:rsidRPr="00000000" w14:paraId="00000020">
      <w:pPr>
        <w:numPr>
          <w:ilvl w:val="0"/>
          <w:numId w:val="1"/>
        </w:numPr>
        <w:spacing w:line="360" w:lineRule="auto"/>
        <w:ind w:left="720" w:hanging="360"/>
        <w:rPr/>
      </w:pPr>
      <w:r w:rsidDel="00000000" w:rsidR="00000000" w:rsidRPr="00000000">
        <w:rPr>
          <w:rtl w:val="0"/>
        </w:rPr>
        <w:t xml:space="preserve">Contexto: por que esse desafio é relevante para a empresa neste momento?</w:t>
      </w:r>
    </w:p>
    <w:p w:rsidR="00000000" w:rsidDel="00000000" w:rsidP="00000000" w:rsidRDefault="00000000" w:rsidRPr="00000000" w14:paraId="00000021">
      <w:pPr>
        <w:numPr>
          <w:ilvl w:val="0"/>
          <w:numId w:val="1"/>
        </w:numPr>
        <w:spacing w:line="360" w:lineRule="auto"/>
        <w:ind w:left="720" w:hanging="360"/>
        <w:rPr/>
      </w:pPr>
      <w:r w:rsidDel="00000000" w:rsidR="00000000" w:rsidRPr="00000000">
        <w:rPr>
          <w:rtl w:val="0"/>
        </w:rPr>
        <w:t xml:space="preserve">Solução ou hipótese: qual solução, tecnologia, produto, serviço ou modelo de negócio está sendo considerado?</w:t>
      </w:r>
    </w:p>
    <w:p w:rsidR="00000000" w:rsidDel="00000000" w:rsidP="00000000" w:rsidRDefault="00000000" w:rsidRPr="00000000" w14:paraId="00000022">
      <w:pPr>
        <w:numPr>
          <w:ilvl w:val="0"/>
          <w:numId w:val="1"/>
        </w:numPr>
        <w:spacing w:line="360" w:lineRule="auto"/>
        <w:ind w:left="720" w:hanging="360"/>
        <w:rPr/>
      </w:pPr>
      <w:r w:rsidDel="00000000" w:rsidR="00000000" w:rsidRPr="00000000">
        <w:rPr>
          <w:rtl w:val="0"/>
        </w:rPr>
        <w:t xml:space="preserve">Estágio atual: ideia, pesquisa, protótipo, MVP, PoC, operação, validação de mercado ou outro.</w:t>
      </w:r>
    </w:p>
    <w:p w:rsidR="00000000" w:rsidDel="00000000" w:rsidP="00000000" w:rsidRDefault="00000000" w:rsidRPr="00000000" w14:paraId="00000023">
      <w:pPr>
        <w:numPr>
          <w:ilvl w:val="0"/>
          <w:numId w:val="1"/>
        </w:numPr>
        <w:spacing w:line="360" w:lineRule="auto"/>
        <w:ind w:left="720" w:hanging="360"/>
        <w:rPr/>
      </w:pPr>
      <w:r w:rsidDel="00000000" w:rsidR="00000000" w:rsidRPr="00000000">
        <w:rPr>
          <w:rtl w:val="0"/>
        </w:rPr>
        <w:t xml:space="preserve">Mercado: público-alvo, mercado potencial, clientes existentes ou potenciais e principais concorrentes, quando aplicável.</w:t>
      </w:r>
    </w:p>
    <w:p w:rsidR="00000000" w:rsidDel="00000000" w:rsidP="00000000" w:rsidRDefault="00000000" w:rsidRPr="00000000" w14:paraId="00000024">
      <w:pPr>
        <w:numPr>
          <w:ilvl w:val="0"/>
          <w:numId w:val="1"/>
        </w:numPr>
        <w:spacing w:line="360" w:lineRule="auto"/>
        <w:ind w:left="720" w:hanging="360"/>
        <w:rPr/>
      </w:pPr>
      <w:r w:rsidDel="00000000" w:rsidR="00000000" w:rsidRPr="00000000">
        <w:rPr>
          <w:rtl w:val="0"/>
        </w:rPr>
        <w:t xml:space="preserve">Tecnologia e inovação: tecnologias envolvidas, diferenciais e grau de maturidade.</w:t>
      </w:r>
    </w:p>
    <w:p w:rsidR="00000000" w:rsidDel="00000000" w:rsidP="00000000" w:rsidRDefault="00000000" w:rsidRPr="00000000" w14:paraId="00000025">
      <w:pPr>
        <w:numPr>
          <w:ilvl w:val="0"/>
          <w:numId w:val="1"/>
        </w:numPr>
        <w:spacing w:line="360" w:lineRule="auto"/>
        <w:ind w:left="720" w:hanging="360"/>
        <w:rPr/>
      </w:pPr>
      <w:r w:rsidDel="00000000" w:rsidR="00000000" w:rsidRPr="00000000">
        <w:rPr>
          <w:rtl w:val="0"/>
        </w:rPr>
        <w:t xml:space="preserve">Potencial de novo negócio: como o projeto poderá gerar receita, eficiência, novos mercados ou outros resultados?</w:t>
      </w:r>
    </w:p>
    <w:p w:rsidR="00000000" w:rsidDel="00000000" w:rsidP="00000000" w:rsidRDefault="00000000" w:rsidRPr="00000000" w14:paraId="00000026">
      <w:pPr>
        <w:numPr>
          <w:ilvl w:val="0"/>
          <w:numId w:val="1"/>
        </w:numPr>
        <w:spacing w:line="360" w:lineRule="auto"/>
        <w:ind w:left="720" w:hanging="360"/>
        <w:rPr/>
      </w:pPr>
      <w:r w:rsidDel="00000000" w:rsidR="00000000" w:rsidRPr="00000000">
        <w:rPr>
          <w:rtl w:val="0"/>
        </w:rPr>
        <w:t xml:space="preserve">Objetivos no Programa: quais resultados a empresa espera alcançar?</w:t>
      </w:r>
    </w:p>
    <w:p w:rsidR="00000000" w:rsidDel="00000000" w:rsidP="00000000" w:rsidRDefault="00000000" w:rsidRPr="00000000" w14:paraId="00000027">
      <w:pPr>
        <w:numPr>
          <w:ilvl w:val="0"/>
          <w:numId w:val="1"/>
        </w:numPr>
        <w:spacing w:line="360" w:lineRule="auto"/>
        <w:ind w:left="720" w:hanging="360"/>
        <w:rPr/>
      </w:pPr>
      <w:r w:rsidDel="00000000" w:rsidR="00000000" w:rsidRPr="00000000">
        <w:rPr>
          <w:rtl w:val="0"/>
        </w:rPr>
        <w:t xml:space="preserve">Disponibilidade: quais pessoas participam e qual disponibilidade estimada?</w:t>
      </w:r>
    </w:p>
    <w:p w:rsidR="00000000" w:rsidDel="00000000" w:rsidP="00000000" w:rsidRDefault="00000000" w:rsidRPr="00000000" w14:paraId="00000028">
      <w:pPr>
        <w:numPr>
          <w:ilvl w:val="0"/>
          <w:numId w:val="1"/>
        </w:numPr>
        <w:spacing w:after="60" w:line="360" w:lineRule="auto"/>
        <w:ind w:left="720" w:hanging="360"/>
        <w:rPr/>
      </w:pPr>
      <w:r w:rsidDel="00000000" w:rsidR="00000000" w:rsidRPr="00000000">
        <w:rPr>
          <w:rtl w:val="0"/>
        </w:rPr>
        <w:t xml:space="preserve">Informações complementares: links do pitch deck e pitch do vídeo</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before="117" w:lineRule="auto"/>
        <w:ind w:left="3835" w:right="3715" w:firstLine="11.000000000000227"/>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before="117" w:lineRule="auto"/>
        <w:ind w:left="3835" w:right="3715" w:firstLine="11.000000000000227"/>
        <w:rPr/>
      </w:pPr>
      <w:r w:rsidDel="00000000" w:rsidR="00000000" w:rsidRPr="00000000">
        <w:rPr>
          <w:rtl w:val="0"/>
        </w:rPr>
      </w:r>
    </w:p>
    <w:p w:rsidR="00000000" w:rsidDel="00000000" w:rsidP="00000000" w:rsidRDefault="00000000" w:rsidRPr="00000000" w14:paraId="0000002B">
      <w:pPr>
        <w:pStyle w:val="Heading1"/>
        <w:spacing w:after="120" w:before="240" w:lineRule="auto"/>
        <w:ind w:left="0" w:firstLine="0"/>
        <w:jc w:val="center"/>
        <w:rPr/>
      </w:pPr>
      <w:bookmarkStart w:colFirst="0" w:colLast="0" w:name="_heading=h.iz9nehk4dzjc" w:id="1"/>
      <w:bookmarkEnd w:id="1"/>
      <w:r w:rsidDel="00000000" w:rsidR="00000000" w:rsidRPr="00000000">
        <w:rPr>
          <w:rtl w:val="0"/>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t xml:space="preserve">ANEXO III – TERMO DE PARCERIA E PARTICIPAÇÃO NO </w:t>
      </w:r>
      <w:r w:rsidDel="00000000" w:rsidR="00000000" w:rsidRPr="00000000">
        <w:rPr>
          <w:b w:val="1"/>
          <w:bCs w:val="1"/>
          <w:rtl w:val="0"/>
        </w:rPr>
        <w:t xml:space="preserve">PROGRAMA ELUME VENTURE </w:t>
      </w:r>
      <w:r w:rsidDel="00000000" w:rsidR="00000000" w:rsidRPr="00000000">
        <w:rPr>
          <w:rtl w:val="0"/>
        </w:rPr>
        <w:t xml:space="preserve">BUILDING</w:t>
      </w:r>
    </w:p>
    <w:p w:rsidR="00000000" w:rsidDel="00000000" w:rsidP="00000000" w:rsidRDefault="00000000" w:rsidRPr="00000000" w14:paraId="0000002C">
      <w:pPr>
        <w:widowControl w:val="1"/>
        <w:spacing w:after="260" w:lineRule="auto"/>
        <w:jc w:val="center"/>
        <w:rPr/>
      </w:pPr>
      <w:r w:rsidDel="00000000" w:rsidR="00000000" w:rsidRPr="00000000">
        <w:rPr>
          <w:rtl w:val="0"/>
        </w:rPr>
        <w:t xml:space="preserve">Instrumento vinculado ao EDITAL Nº 004/2026</w:t>
      </w:r>
    </w:p>
    <w:p w:rsidR="00000000" w:rsidDel="00000000" w:rsidP="00000000" w:rsidRDefault="00000000" w:rsidRPr="00000000" w14:paraId="0000002D">
      <w:pPr>
        <w:widowControl w:val="1"/>
        <w:spacing w:after="150" w:line="300" w:lineRule="auto"/>
        <w:ind w:firstLine="720"/>
        <w:jc w:val="both"/>
        <w:rPr/>
      </w:pPr>
      <w:r w:rsidDel="00000000" w:rsidR="00000000" w:rsidRPr="00000000">
        <w:rPr>
          <w:rtl w:val="0"/>
        </w:rPr>
        <w:t xml:space="preserve">Pelo presente instrumento particular, as partes abaixo qualificadas resolvem celebrar o presente TERMO DE PARCERIA E PARTICIPAÇÃO ("Termo"), no âmbito do Programa ELUME Venture BUILDING, instituído pelo EDITAL Nº 004/2026 ("Edital"), que se regerá pelas cláusulas e condições a seguir:</w:t>
      </w:r>
    </w:p>
    <w:p w:rsidR="00000000" w:rsidDel="00000000" w:rsidP="00000000" w:rsidRDefault="00000000" w:rsidRPr="00000000" w14:paraId="0000002E">
      <w:pPr>
        <w:widowControl w:val="1"/>
        <w:spacing w:after="80" w:before="160" w:lineRule="auto"/>
        <w:rPr/>
      </w:pPr>
      <w:r w:rsidDel="00000000" w:rsidR="00000000" w:rsidRPr="00000000">
        <w:rPr>
          <w:b w:val="1"/>
          <w:bCs w:val="1"/>
          <w:rtl w:val="0"/>
        </w:rPr>
        <w:t xml:space="preserve">PARCEIRA GESTORA</w:t>
      </w:r>
      <w:r w:rsidDel="00000000" w:rsidR="00000000" w:rsidRPr="00000000">
        <w:rPr>
          <w:rtl w:val="0"/>
        </w:rPr>
      </w:r>
    </w:p>
    <w:p w:rsidR="00000000" w:rsidDel="00000000" w:rsidP="00000000" w:rsidRDefault="00000000" w:rsidRPr="00000000" w14:paraId="0000002F">
      <w:pPr>
        <w:widowControl w:val="1"/>
        <w:spacing w:after="150" w:line="300" w:lineRule="auto"/>
        <w:jc w:val="both"/>
        <w:rPr/>
      </w:pPr>
      <w:r w:rsidDel="00000000" w:rsidR="00000000" w:rsidRPr="00000000">
        <w:rPr>
          <w:rtl w:val="0"/>
        </w:rPr>
        <w:t xml:space="preserve">ITAJAÍ S/A, pessoa jurídica de direito privado, inscrita no CNPJ sob o nº 18.752.383/0001-10, com sede na Rua Manoel Bernardes, nº 1150, bairro Itaipava, Itajaí/SC, gestora do ELUME – Centro Regional de Inovação, doravante denominada simplesmente "ELUME" ou "GESTORA", neste ato representada na forma de seu Estatuto Social.</w:t>
      </w:r>
    </w:p>
    <w:p w:rsidR="00000000" w:rsidDel="00000000" w:rsidP="00000000" w:rsidRDefault="00000000" w:rsidRPr="00000000" w14:paraId="00000030">
      <w:pPr>
        <w:widowControl w:val="1"/>
        <w:spacing w:after="80" w:before="160" w:lineRule="auto"/>
        <w:rPr/>
      </w:pPr>
      <w:r w:rsidDel="00000000" w:rsidR="00000000" w:rsidRPr="00000000">
        <w:rPr>
          <w:b w:val="1"/>
          <w:bCs w:val="1"/>
          <w:rtl w:val="0"/>
        </w:rPr>
        <w:t xml:space="preserve">PARTICIPANTE</w:t>
      </w:r>
      <w:r w:rsidDel="00000000" w:rsidR="00000000" w:rsidRPr="00000000">
        <w:rPr>
          <w:rtl w:val="0"/>
        </w:rPr>
      </w:r>
    </w:p>
    <w:p w:rsidR="00000000" w:rsidDel="00000000" w:rsidP="00000000" w:rsidRDefault="00000000" w:rsidRPr="00000000" w14:paraId="00000031">
      <w:pPr>
        <w:widowControl w:val="1"/>
        <w:tabs>
          <w:tab w:val="left" w:leader="none" w:pos="9026"/>
        </w:tabs>
        <w:spacing w:after="200" w:lineRule="auto"/>
        <w:rPr/>
      </w:pPr>
      <w:r w:rsidDel="00000000" w:rsidR="00000000" w:rsidRPr="00000000">
        <w:rPr>
          <w:b w:val="1"/>
          <w:bCs w:val="1"/>
          <w:rtl w:val="0"/>
        </w:rPr>
        <w:t xml:space="preserve">Razão social: </w:t>
      </w:r>
      <w:r w:rsidDel="00000000" w:rsidR="00000000" w:rsidRPr="00000000">
        <w:rPr>
          <w:rtl w:val="0"/>
        </w:rPr>
      </w:r>
    </w:p>
    <w:p w:rsidR="00000000" w:rsidDel="00000000" w:rsidP="00000000" w:rsidRDefault="00000000" w:rsidRPr="00000000" w14:paraId="00000032">
      <w:pPr>
        <w:widowControl w:val="1"/>
        <w:tabs>
          <w:tab w:val="left" w:leader="none" w:pos="9026"/>
        </w:tabs>
        <w:spacing w:after="200" w:lineRule="auto"/>
        <w:rPr/>
      </w:pPr>
      <w:r w:rsidDel="00000000" w:rsidR="00000000" w:rsidRPr="00000000">
        <w:rPr>
          <w:b w:val="1"/>
          <w:bCs w:val="1"/>
          <w:rtl w:val="0"/>
        </w:rPr>
        <w:t xml:space="preserve">CNPJ:</w:t>
      </w:r>
      <w:r w:rsidDel="00000000" w:rsidR="00000000" w:rsidRPr="00000000">
        <w:rPr>
          <w:rtl w:val="0"/>
        </w:rPr>
      </w:r>
    </w:p>
    <w:p w:rsidR="00000000" w:rsidDel="00000000" w:rsidP="00000000" w:rsidRDefault="00000000" w:rsidRPr="00000000" w14:paraId="00000033">
      <w:pPr>
        <w:widowControl w:val="1"/>
        <w:tabs>
          <w:tab w:val="left" w:leader="none" w:pos="9026"/>
        </w:tabs>
        <w:spacing w:after="200" w:lineRule="auto"/>
        <w:rPr/>
      </w:pPr>
      <w:r w:rsidDel="00000000" w:rsidR="00000000" w:rsidRPr="00000000">
        <w:rPr>
          <w:b w:val="1"/>
          <w:bCs w:val="1"/>
          <w:rtl w:val="0"/>
        </w:rPr>
        <w:t xml:space="preserve">Endereço:</w:t>
      </w:r>
      <w:r w:rsidDel="00000000" w:rsidR="00000000" w:rsidRPr="00000000">
        <w:rPr>
          <w:rtl w:val="0"/>
        </w:rPr>
      </w:r>
    </w:p>
    <w:p w:rsidR="00000000" w:rsidDel="00000000" w:rsidP="00000000" w:rsidRDefault="00000000" w:rsidRPr="00000000" w14:paraId="00000034">
      <w:pPr>
        <w:widowControl w:val="1"/>
        <w:tabs>
          <w:tab w:val="left" w:leader="none" w:pos="9026"/>
        </w:tabs>
        <w:spacing w:after="200" w:lineRule="auto"/>
        <w:rPr/>
      </w:pPr>
      <w:r w:rsidDel="00000000" w:rsidR="00000000" w:rsidRPr="00000000">
        <w:rPr>
          <w:b w:val="1"/>
          <w:bCs w:val="1"/>
          <w:rtl w:val="0"/>
        </w:rPr>
        <w:t xml:space="preserve">Representante legal:</w:t>
      </w:r>
      <w:r w:rsidDel="00000000" w:rsidR="00000000" w:rsidRPr="00000000">
        <w:rPr>
          <w:rtl w:val="0"/>
        </w:rPr>
      </w:r>
    </w:p>
    <w:p w:rsidR="00000000" w:rsidDel="00000000" w:rsidP="00000000" w:rsidRDefault="00000000" w:rsidRPr="00000000" w14:paraId="00000035">
      <w:pPr>
        <w:widowControl w:val="1"/>
        <w:tabs>
          <w:tab w:val="left" w:leader="none" w:pos="9026"/>
        </w:tabs>
        <w:spacing w:after="200" w:lineRule="auto"/>
        <w:rPr/>
      </w:pPr>
      <w:r w:rsidDel="00000000" w:rsidR="00000000" w:rsidRPr="00000000">
        <w:rPr>
          <w:b w:val="1"/>
          <w:bCs w:val="1"/>
          <w:rtl w:val="0"/>
        </w:rPr>
        <w:t xml:space="preserve">Cargo / CPF: </w:t>
      </w:r>
      <w:r w:rsidDel="00000000" w:rsidR="00000000" w:rsidRPr="00000000">
        <w:rPr>
          <w:rtl w:val="0"/>
        </w:rPr>
      </w:r>
    </w:p>
    <w:p w:rsidR="00000000" w:rsidDel="00000000" w:rsidP="00000000" w:rsidRDefault="00000000" w:rsidRPr="00000000" w14:paraId="00000036">
      <w:pPr>
        <w:widowControl w:val="1"/>
        <w:spacing w:after="150" w:line="300" w:lineRule="auto"/>
        <w:jc w:val="both"/>
        <w:rPr/>
      </w:pPr>
      <w:r w:rsidDel="00000000" w:rsidR="00000000" w:rsidRPr="00000000">
        <w:rPr>
          <w:rtl w:val="0"/>
        </w:rPr>
        <w:t xml:space="preserve">doravante denominada simplesmente "PARTICIPANTE", empresa selecionada no processo seletivo do EDITAL Nº 004/2026.</w:t>
      </w:r>
    </w:p>
    <w:p w:rsidR="00000000" w:rsidDel="00000000" w:rsidP="00000000" w:rsidRDefault="00000000" w:rsidRPr="00000000" w14:paraId="00000037">
      <w:pPr>
        <w:widowControl w:val="1"/>
        <w:spacing w:after="150" w:line="300" w:lineRule="auto"/>
        <w:jc w:val="both"/>
        <w:rPr/>
      </w:pPr>
      <w:r w:rsidDel="00000000" w:rsidR="00000000" w:rsidRPr="00000000">
        <w:rPr>
          <w:rtl w:val="0"/>
        </w:rPr>
        <w:t xml:space="preserve">ELUME e PARTICIPANTE, quando referidas em conjunto, serão denominadas "Partes", e, isoladamente, "Parte".</w:t>
      </w:r>
    </w:p>
    <w:p w:rsidR="00000000" w:rsidDel="00000000" w:rsidP="00000000" w:rsidRDefault="00000000" w:rsidRPr="00000000" w14:paraId="00000038">
      <w:pPr>
        <w:pStyle w:val="Heading1"/>
        <w:widowControl w:val="1"/>
        <w:spacing w:after="140" w:before="340" w:lineRule="auto"/>
        <w:ind w:left="0" w:firstLine="0"/>
        <w:jc w:val="left"/>
        <w:rPr>
          <w:b w:val="0"/>
          <w:bCs w:val="0"/>
        </w:rPr>
      </w:pPr>
      <w:r w:rsidDel="00000000" w:rsidR="00000000" w:rsidRPr="00000000">
        <w:rPr>
          <w:rtl w:val="0"/>
        </w:rPr>
        <w:t xml:space="preserve">CLÁUSULA 1 — DO OBJETO</w:t>
      </w:r>
      <w:r w:rsidDel="00000000" w:rsidR="00000000" w:rsidRPr="00000000">
        <w:rPr>
          <w:rtl w:val="0"/>
        </w:rPr>
      </w:r>
    </w:p>
    <w:p w:rsidR="00000000" w:rsidDel="00000000" w:rsidP="00000000" w:rsidRDefault="00000000" w:rsidRPr="00000000" w14:paraId="00000039">
      <w:pPr>
        <w:widowControl w:val="1"/>
        <w:spacing w:after="150" w:line="300" w:lineRule="auto"/>
        <w:jc w:val="both"/>
        <w:rPr/>
      </w:pPr>
      <w:r w:rsidDel="00000000" w:rsidR="00000000" w:rsidRPr="00000000">
        <w:rPr>
          <w:rtl w:val="0"/>
        </w:rPr>
        <w:t xml:space="preserve">1.1. O presente Termo tem por objeto formalizar a participação da PARTICIPANTE, previamente selecionada, no Programa ELUME Venture BUILDING, estabelecendo direitos, obrigações e condições aplicáveis ao desenvolvimento do projeto identificado no Plano de Trabalho (Anexo V do Edital), que passa a integrar este Termo para todos os fins.</w:t>
      </w:r>
    </w:p>
    <w:p w:rsidR="00000000" w:rsidDel="00000000" w:rsidP="00000000" w:rsidRDefault="00000000" w:rsidRPr="00000000" w14:paraId="0000003A">
      <w:pPr>
        <w:widowControl w:val="1"/>
        <w:tabs>
          <w:tab w:val="left" w:leader="none" w:pos="9026"/>
        </w:tabs>
        <w:spacing w:after="200" w:lineRule="auto"/>
        <w:rPr/>
      </w:pPr>
      <w:r w:rsidDel="00000000" w:rsidR="00000000" w:rsidRPr="00000000">
        <w:rPr>
          <w:b w:val="1"/>
          <w:bCs w:val="1"/>
          <w:rtl w:val="0"/>
        </w:rPr>
        <w:t xml:space="preserve">Desafio / oportunidade: </w:t>
      </w:r>
      <w:r w:rsidDel="00000000" w:rsidR="00000000" w:rsidRPr="00000000">
        <w:rPr>
          <w:rtl w:val="0"/>
        </w:rPr>
      </w:r>
    </w:p>
    <w:p w:rsidR="00000000" w:rsidDel="00000000" w:rsidP="00000000" w:rsidRDefault="00000000" w:rsidRPr="00000000" w14:paraId="0000003B">
      <w:pPr>
        <w:widowControl w:val="1"/>
        <w:tabs>
          <w:tab w:val="left" w:leader="none" w:pos="9026"/>
        </w:tabs>
        <w:spacing w:after="200" w:lineRule="auto"/>
        <w:rPr/>
      </w:pPr>
      <w:r w:rsidDel="00000000" w:rsidR="00000000" w:rsidRPr="00000000">
        <w:rPr>
          <w:b w:val="1"/>
          <w:bCs w:val="1"/>
          <w:rtl w:val="0"/>
        </w:rPr>
        <w:t xml:space="preserve">Objetivo do projeto: </w:t>
      </w:r>
      <w:r w:rsidDel="00000000" w:rsidR="00000000" w:rsidRPr="00000000">
        <w:rPr>
          <w:rtl w:val="0"/>
        </w:rPr>
      </w:r>
    </w:p>
    <w:p w:rsidR="00000000" w:rsidDel="00000000" w:rsidP="00000000" w:rsidRDefault="00000000" w:rsidRPr="00000000" w14:paraId="0000003C">
      <w:pPr>
        <w:widowControl w:val="1"/>
        <w:tabs>
          <w:tab w:val="left" w:leader="none" w:pos="9026"/>
        </w:tabs>
        <w:spacing w:after="200" w:lineRule="auto"/>
        <w:rPr/>
      </w:pPr>
      <w:r w:rsidDel="00000000" w:rsidR="00000000" w:rsidRPr="00000000">
        <w:rPr>
          <w:b w:val="1"/>
          <w:bCs w:val="1"/>
          <w:rtl w:val="0"/>
        </w:rPr>
        <w:t xml:space="preserve">Responsável técnico pela PARTICIPANTE: </w:t>
      </w:r>
      <w:r w:rsidDel="00000000" w:rsidR="00000000" w:rsidRPr="00000000">
        <w:rPr>
          <w:rtl w:val="0"/>
        </w:rPr>
      </w:r>
    </w:p>
    <w:p w:rsidR="00000000" w:rsidDel="00000000" w:rsidP="00000000" w:rsidRDefault="00000000" w:rsidRPr="00000000" w14:paraId="0000003D">
      <w:pPr>
        <w:widowControl w:val="1"/>
        <w:spacing w:after="150" w:line="300" w:lineRule="auto"/>
        <w:jc w:val="both"/>
        <w:rPr/>
      </w:pPr>
      <w:r w:rsidDel="00000000" w:rsidR="00000000" w:rsidRPr="00000000">
        <w:rPr>
          <w:rtl w:val="0"/>
        </w:rPr>
        <w:t xml:space="preserve">1.2. A execução do objeto observará a metodologia de Venture Building descrita no Edital, compreendendo as etapas de diagnóstico estratégico, modelagem, processos e ferramentas, execução do ciclo-piloto e consolidação de resultados.</w:t>
      </w:r>
    </w:p>
    <w:p w:rsidR="00000000" w:rsidDel="00000000" w:rsidP="00000000" w:rsidRDefault="00000000" w:rsidRPr="00000000" w14:paraId="0000003E">
      <w:pPr>
        <w:pStyle w:val="Heading1"/>
        <w:widowControl w:val="1"/>
        <w:spacing w:after="140" w:before="340" w:lineRule="auto"/>
        <w:ind w:left="0" w:firstLine="0"/>
        <w:jc w:val="left"/>
        <w:rPr/>
      </w:pPr>
      <w:r w:rsidDel="00000000" w:rsidR="00000000" w:rsidRPr="00000000">
        <w:rPr>
          <w:rtl w:val="0"/>
        </w:rPr>
      </w:r>
    </w:p>
    <w:p w:rsidR="00000000" w:rsidDel="00000000" w:rsidP="00000000" w:rsidRDefault="00000000" w:rsidRPr="00000000" w14:paraId="0000003F">
      <w:pPr>
        <w:pStyle w:val="Heading1"/>
        <w:widowControl w:val="1"/>
        <w:spacing w:after="140" w:before="340" w:lineRule="auto"/>
        <w:ind w:left="0" w:firstLine="0"/>
        <w:jc w:val="left"/>
        <w:rPr>
          <w:b w:val="0"/>
          <w:bCs w:val="0"/>
        </w:rPr>
      </w:pPr>
      <w:r w:rsidDel="00000000" w:rsidR="00000000" w:rsidRPr="00000000">
        <w:rPr>
          <w:rtl w:val="0"/>
        </w:rPr>
        <w:t xml:space="preserve">CLÁUSULA 2 — DA VIGÊNCIA</w:t>
      </w:r>
      <w:r w:rsidDel="00000000" w:rsidR="00000000" w:rsidRPr="00000000">
        <w:rPr>
          <w:rtl w:val="0"/>
        </w:rPr>
      </w:r>
    </w:p>
    <w:p w:rsidR="00000000" w:rsidDel="00000000" w:rsidP="00000000" w:rsidRDefault="00000000" w:rsidRPr="00000000" w14:paraId="00000040">
      <w:pPr>
        <w:widowControl w:val="1"/>
        <w:spacing w:after="150" w:line="300" w:lineRule="auto"/>
        <w:jc w:val="both"/>
        <w:rPr/>
      </w:pPr>
      <w:r w:rsidDel="00000000" w:rsidR="00000000" w:rsidRPr="00000000">
        <w:rPr>
          <w:rtl w:val="0"/>
        </w:rPr>
        <w:t xml:space="preserve">2.1. O presente Termo vigorará pelo período de ____/____/______ a ____/____/______, coincidente com a duração do Programa fixada no Cronograma (Anexo I do Edital), podendo ser prorrogado mediante termo aditivo, por acordo entre as Partes.</w:t>
      </w:r>
    </w:p>
    <w:p w:rsidR="00000000" w:rsidDel="00000000" w:rsidP="00000000" w:rsidRDefault="00000000" w:rsidRPr="00000000" w14:paraId="00000041">
      <w:pPr>
        <w:widowControl w:val="1"/>
        <w:spacing w:after="150" w:line="300" w:lineRule="auto"/>
        <w:jc w:val="both"/>
        <w:rPr/>
      </w:pPr>
      <w:r w:rsidDel="00000000" w:rsidR="00000000" w:rsidRPr="00000000">
        <w:rPr>
          <w:rtl w:val="0"/>
        </w:rPr>
        <w:t xml:space="preserve">2.2. A vigência deste Termo não gera, por si só, qualquer expectativa de continuidade da relação entre as Partes após seu término, nos termos do item 1.3 do Edital.</w:t>
      </w:r>
    </w:p>
    <w:p w:rsidR="00000000" w:rsidDel="00000000" w:rsidP="00000000" w:rsidRDefault="00000000" w:rsidRPr="00000000" w14:paraId="00000042">
      <w:pPr>
        <w:pStyle w:val="Heading1"/>
        <w:widowControl w:val="1"/>
        <w:spacing w:after="140" w:before="340" w:lineRule="auto"/>
        <w:ind w:left="0" w:firstLine="0"/>
        <w:jc w:val="left"/>
        <w:rPr>
          <w:b w:val="0"/>
          <w:bCs w:val="0"/>
        </w:rPr>
      </w:pPr>
      <w:r w:rsidDel="00000000" w:rsidR="00000000" w:rsidRPr="00000000">
        <w:rPr>
          <w:rtl w:val="0"/>
        </w:rPr>
        <w:t xml:space="preserve">CLÁUSULA 3 — DAS OBRIGAÇÕES DAS PARTES</w:t>
      </w:r>
      <w:r w:rsidDel="00000000" w:rsidR="00000000" w:rsidRPr="00000000">
        <w:rPr>
          <w:rtl w:val="0"/>
        </w:rPr>
      </w:r>
    </w:p>
    <w:p w:rsidR="00000000" w:rsidDel="00000000" w:rsidP="00000000" w:rsidRDefault="00000000" w:rsidRPr="00000000" w14:paraId="00000043">
      <w:pPr>
        <w:widowControl w:val="1"/>
        <w:spacing w:after="80" w:before="160" w:lineRule="auto"/>
        <w:rPr/>
      </w:pPr>
      <w:r w:rsidDel="00000000" w:rsidR="00000000" w:rsidRPr="00000000">
        <w:rPr>
          <w:b w:val="1"/>
          <w:bCs w:val="1"/>
          <w:rtl w:val="0"/>
        </w:rPr>
        <w:t xml:space="preserve">3.1. São obrigações da PARTICIPANTE:</w:t>
      </w:r>
      <w:r w:rsidDel="00000000" w:rsidR="00000000" w:rsidRPr="00000000">
        <w:rPr>
          <w:rtl w:val="0"/>
        </w:rPr>
      </w:r>
    </w:p>
    <w:p w:rsidR="00000000" w:rsidDel="00000000" w:rsidP="00000000" w:rsidRDefault="00000000" w:rsidRPr="00000000" w14:paraId="00000044">
      <w:pPr>
        <w:widowControl w:val="1"/>
        <w:numPr>
          <w:ilvl w:val="0"/>
          <w:numId w:val="1"/>
        </w:numPr>
        <w:spacing w:after="90" w:line="300" w:lineRule="auto"/>
        <w:ind w:left="480" w:hanging="260"/>
        <w:jc w:val="both"/>
        <w:rPr/>
      </w:pPr>
      <w:r w:rsidDel="00000000" w:rsidR="00000000" w:rsidRPr="00000000">
        <w:rPr>
          <w:rtl w:val="0"/>
        </w:rPr>
        <w:t xml:space="preserve">participar das atividades previstas no Plano de Trabalho e no cronograma do Programa;</w:t>
      </w:r>
    </w:p>
    <w:p w:rsidR="00000000" w:rsidDel="00000000" w:rsidP="00000000" w:rsidRDefault="00000000" w:rsidRPr="00000000" w14:paraId="00000045">
      <w:pPr>
        <w:widowControl w:val="1"/>
        <w:numPr>
          <w:ilvl w:val="0"/>
          <w:numId w:val="1"/>
        </w:numPr>
        <w:spacing w:after="90" w:line="300" w:lineRule="auto"/>
        <w:ind w:left="480" w:hanging="260"/>
        <w:jc w:val="both"/>
        <w:rPr/>
      </w:pPr>
      <w:r w:rsidDel="00000000" w:rsidR="00000000" w:rsidRPr="00000000">
        <w:rPr>
          <w:rtl w:val="0"/>
        </w:rPr>
        <w:t xml:space="preserve">disponibilizar equipe técnica responsável pelo acompanhamento do projeto, com a disponibilidade indicada no Anexo II;</w:t>
      </w:r>
    </w:p>
    <w:p w:rsidR="00000000" w:rsidDel="00000000" w:rsidP="00000000" w:rsidRDefault="00000000" w:rsidRPr="00000000" w14:paraId="00000046">
      <w:pPr>
        <w:widowControl w:val="1"/>
        <w:numPr>
          <w:ilvl w:val="0"/>
          <w:numId w:val="1"/>
        </w:numPr>
        <w:spacing w:after="90" w:line="300" w:lineRule="auto"/>
        <w:ind w:left="480" w:hanging="260"/>
        <w:jc w:val="both"/>
        <w:rPr/>
      </w:pPr>
      <w:r w:rsidDel="00000000" w:rsidR="00000000" w:rsidRPr="00000000">
        <w:rPr>
          <w:rtl w:val="0"/>
        </w:rPr>
        <w:t xml:space="preserve">fornecer as informações necessárias ao desenvolvimento das atividades, respeitados os limites de confidencialidade previstos na Cláusula 5;</w:t>
      </w:r>
    </w:p>
    <w:p w:rsidR="00000000" w:rsidDel="00000000" w:rsidP="00000000" w:rsidRDefault="00000000" w:rsidRPr="00000000" w14:paraId="00000047">
      <w:pPr>
        <w:widowControl w:val="1"/>
        <w:numPr>
          <w:ilvl w:val="0"/>
          <w:numId w:val="1"/>
        </w:numPr>
        <w:spacing w:after="90" w:line="300" w:lineRule="auto"/>
        <w:ind w:left="480" w:hanging="260"/>
        <w:jc w:val="both"/>
        <w:rPr/>
      </w:pPr>
      <w:r w:rsidDel="00000000" w:rsidR="00000000" w:rsidRPr="00000000">
        <w:rPr>
          <w:rtl w:val="0"/>
        </w:rPr>
        <w:t xml:space="preserve">cumprir os prazos, entregas e compromissos assumidos no Plano de Trabalho;</w:t>
      </w:r>
    </w:p>
    <w:p w:rsidR="00000000" w:rsidDel="00000000" w:rsidP="00000000" w:rsidRDefault="00000000" w:rsidRPr="00000000" w14:paraId="00000048">
      <w:pPr>
        <w:widowControl w:val="1"/>
        <w:numPr>
          <w:ilvl w:val="0"/>
          <w:numId w:val="1"/>
        </w:numPr>
        <w:spacing w:after="90" w:line="300" w:lineRule="auto"/>
        <w:ind w:left="480" w:hanging="260"/>
        <w:jc w:val="both"/>
        <w:rPr/>
      </w:pPr>
      <w:r w:rsidDel="00000000" w:rsidR="00000000" w:rsidRPr="00000000">
        <w:rPr>
          <w:rtl w:val="0"/>
        </w:rPr>
        <w:t xml:space="preserve">comunicar, com antecedência mínima de 15 (quinze) dias corridos, qualquer intenção de interromper sua participação, na forma da Cláusula 7;</w:t>
      </w:r>
    </w:p>
    <w:p w:rsidR="00000000" w:rsidDel="00000000" w:rsidP="00000000" w:rsidRDefault="00000000" w:rsidRPr="00000000" w14:paraId="00000049">
      <w:pPr>
        <w:widowControl w:val="1"/>
        <w:numPr>
          <w:ilvl w:val="0"/>
          <w:numId w:val="1"/>
        </w:numPr>
        <w:spacing w:after="90" w:line="300" w:lineRule="auto"/>
        <w:ind w:left="480" w:hanging="260"/>
        <w:jc w:val="both"/>
        <w:rPr/>
      </w:pPr>
      <w:r w:rsidDel="00000000" w:rsidR="00000000" w:rsidRPr="00000000">
        <w:rPr>
          <w:rtl w:val="0"/>
        </w:rPr>
        <w:t xml:space="preserve">observar as normas de segurança, acesso e funcionamento do ELUME em atividades presenciais;</w:t>
      </w:r>
    </w:p>
    <w:p w:rsidR="00000000" w:rsidDel="00000000" w:rsidP="00000000" w:rsidRDefault="00000000" w:rsidRPr="00000000" w14:paraId="0000004A">
      <w:pPr>
        <w:widowControl w:val="1"/>
        <w:numPr>
          <w:ilvl w:val="0"/>
          <w:numId w:val="1"/>
        </w:numPr>
        <w:spacing w:after="90" w:line="300" w:lineRule="auto"/>
        <w:ind w:left="480" w:hanging="260"/>
        <w:jc w:val="both"/>
        <w:rPr/>
      </w:pPr>
      <w:r w:rsidDel="00000000" w:rsidR="00000000" w:rsidRPr="00000000">
        <w:rPr>
          <w:rtl w:val="0"/>
        </w:rPr>
        <w:t xml:space="preserve">zelar pelo uso adequado de materiais, ferramentas e metodologias disponibilizados pela ELUME nos termos da Cláusula 4.</w:t>
      </w:r>
    </w:p>
    <w:p w:rsidR="00000000" w:rsidDel="00000000" w:rsidP="00000000" w:rsidRDefault="00000000" w:rsidRPr="00000000" w14:paraId="0000004B">
      <w:pPr>
        <w:widowControl w:val="1"/>
        <w:spacing w:after="80" w:before="160" w:lineRule="auto"/>
        <w:rPr/>
      </w:pPr>
      <w:r w:rsidDel="00000000" w:rsidR="00000000" w:rsidRPr="00000000">
        <w:rPr>
          <w:b w:val="1"/>
          <w:bCs w:val="1"/>
          <w:rtl w:val="0"/>
        </w:rPr>
        <w:t xml:space="preserve">3.2. São obrigações da ELUME:</w:t>
      </w:r>
      <w:r w:rsidDel="00000000" w:rsidR="00000000" w:rsidRPr="00000000">
        <w:rPr>
          <w:rtl w:val="0"/>
        </w:rPr>
      </w:r>
    </w:p>
    <w:p w:rsidR="00000000" w:rsidDel="00000000" w:rsidP="00000000" w:rsidRDefault="00000000" w:rsidRPr="00000000" w14:paraId="0000004C">
      <w:pPr>
        <w:widowControl w:val="1"/>
        <w:numPr>
          <w:ilvl w:val="0"/>
          <w:numId w:val="1"/>
        </w:numPr>
        <w:spacing w:after="90" w:line="300" w:lineRule="auto"/>
        <w:ind w:left="480" w:hanging="260"/>
        <w:jc w:val="both"/>
        <w:rPr/>
      </w:pPr>
      <w:r w:rsidDel="00000000" w:rsidR="00000000" w:rsidRPr="00000000">
        <w:rPr>
          <w:rtl w:val="0"/>
        </w:rPr>
        <w:t xml:space="preserve">coordenar e acompanhar a execução do Programa e do projeto da PARTICIPANTE;</w:t>
      </w:r>
    </w:p>
    <w:p w:rsidR="00000000" w:rsidDel="00000000" w:rsidP="00000000" w:rsidRDefault="00000000" w:rsidRPr="00000000" w14:paraId="0000004D">
      <w:pPr>
        <w:widowControl w:val="1"/>
        <w:numPr>
          <w:ilvl w:val="0"/>
          <w:numId w:val="1"/>
        </w:numPr>
        <w:spacing w:after="90" w:line="300" w:lineRule="auto"/>
        <w:ind w:left="480" w:hanging="260"/>
        <w:jc w:val="both"/>
        <w:rPr/>
      </w:pPr>
      <w:r w:rsidDel="00000000" w:rsidR="00000000" w:rsidRPr="00000000">
        <w:rPr>
          <w:rtl w:val="0"/>
        </w:rPr>
        <w:t xml:space="preserve">disponibilizar as orientações, mentorias, workshops e demais atividades previstas na metodologia;</w:t>
      </w:r>
    </w:p>
    <w:p w:rsidR="00000000" w:rsidDel="00000000" w:rsidP="00000000" w:rsidRDefault="00000000" w:rsidRPr="00000000" w14:paraId="0000004E">
      <w:pPr>
        <w:widowControl w:val="1"/>
        <w:numPr>
          <w:ilvl w:val="0"/>
          <w:numId w:val="1"/>
        </w:numPr>
        <w:spacing w:after="90" w:line="300" w:lineRule="auto"/>
        <w:ind w:left="480" w:hanging="260"/>
        <w:jc w:val="both"/>
        <w:rPr/>
      </w:pPr>
      <w:r w:rsidDel="00000000" w:rsidR="00000000" w:rsidRPr="00000000">
        <w:rPr>
          <w:rtl w:val="0"/>
        </w:rPr>
        <w:t xml:space="preserve">articular conexões com atores do ecossistema de inovação, quando pertinente ao projeto;</w:t>
      </w:r>
    </w:p>
    <w:p w:rsidR="00000000" w:rsidDel="00000000" w:rsidP="00000000" w:rsidRDefault="00000000" w:rsidRPr="00000000" w14:paraId="0000004F">
      <w:pPr>
        <w:widowControl w:val="1"/>
        <w:numPr>
          <w:ilvl w:val="0"/>
          <w:numId w:val="1"/>
        </w:numPr>
        <w:spacing w:after="90" w:line="300" w:lineRule="auto"/>
        <w:ind w:left="480" w:hanging="260"/>
        <w:jc w:val="both"/>
        <w:rPr/>
      </w:pPr>
      <w:r w:rsidDel="00000000" w:rsidR="00000000" w:rsidRPr="00000000">
        <w:rPr>
          <w:rtl w:val="0"/>
        </w:rPr>
        <w:t xml:space="preserve">zelar pelo tratamento confidencial das informações e dados recebidos da PARTICIPANTE, nos termos das Cláusulas 5 e 6;</w:t>
      </w:r>
    </w:p>
    <w:p w:rsidR="00000000" w:rsidDel="00000000" w:rsidP="00000000" w:rsidRDefault="00000000" w:rsidRPr="00000000" w14:paraId="00000050">
      <w:pPr>
        <w:widowControl w:val="1"/>
        <w:numPr>
          <w:ilvl w:val="0"/>
          <w:numId w:val="1"/>
        </w:numPr>
        <w:spacing w:after="90" w:line="300" w:lineRule="auto"/>
        <w:ind w:left="480" w:hanging="260"/>
        <w:jc w:val="both"/>
        <w:rPr/>
      </w:pPr>
      <w:r w:rsidDel="00000000" w:rsidR="00000000" w:rsidRPr="00000000">
        <w:rPr>
          <w:rtl w:val="0"/>
        </w:rPr>
        <w:t xml:space="preserve">comunicar tempestivamente a PARTICIPANTE sobre alterações relevantes no cronograma ou na execução do Programa.</w:t>
      </w:r>
    </w:p>
    <w:p w:rsidR="00000000" w:rsidDel="00000000" w:rsidP="00000000" w:rsidRDefault="00000000" w:rsidRPr="00000000" w14:paraId="00000051">
      <w:pPr>
        <w:pStyle w:val="Heading1"/>
        <w:widowControl w:val="1"/>
        <w:spacing w:after="140" w:before="340" w:lineRule="auto"/>
        <w:ind w:left="0" w:firstLine="0"/>
        <w:jc w:val="left"/>
        <w:rPr>
          <w:b w:val="0"/>
          <w:bCs w:val="0"/>
        </w:rPr>
      </w:pPr>
      <w:r w:rsidDel="00000000" w:rsidR="00000000" w:rsidRPr="00000000">
        <w:rPr>
          <w:rtl w:val="0"/>
        </w:rPr>
        <w:t xml:space="preserve">CLÁUSULA 4 — DA PROPRIEDADE INTELECTUAL</w:t>
      </w:r>
      <w:r w:rsidDel="00000000" w:rsidR="00000000" w:rsidRPr="00000000">
        <w:rPr>
          <w:rtl w:val="0"/>
        </w:rPr>
      </w:r>
    </w:p>
    <w:p w:rsidR="00000000" w:rsidDel="00000000" w:rsidP="00000000" w:rsidRDefault="00000000" w:rsidRPr="00000000" w14:paraId="00000052">
      <w:pPr>
        <w:widowControl w:val="1"/>
        <w:spacing w:after="80" w:before="160" w:lineRule="auto"/>
        <w:rPr/>
      </w:pPr>
      <w:r w:rsidDel="00000000" w:rsidR="00000000" w:rsidRPr="00000000">
        <w:rPr>
          <w:b w:val="1"/>
          <w:bCs w:val="1"/>
          <w:rtl w:val="0"/>
        </w:rPr>
        <w:t xml:space="preserve">4.1. Ativos preexistentes</w:t>
      </w:r>
      <w:r w:rsidDel="00000000" w:rsidR="00000000" w:rsidRPr="00000000">
        <w:rPr>
          <w:rtl w:val="0"/>
        </w:rPr>
      </w:r>
    </w:p>
    <w:p w:rsidR="00000000" w:rsidDel="00000000" w:rsidP="00000000" w:rsidRDefault="00000000" w:rsidRPr="00000000" w14:paraId="00000053">
      <w:pPr>
        <w:widowControl w:val="1"/>
        <w:spacing w:after="150" w:line="300" w:lineRule="auto"/>
        <w:jc w:val="both"/>
        <w:rPr/>
      </w:pPr>
      <w:r w:rsidDel="00000000" w:rsidR="00000000" w:rsidRPr="00000000">
        <w:rPr>
          <w:rtl w:val="0"/>
        </w:rPr>
        <w:t xml:space="preserve">4.1.1. Toda tecnologia, marca, know-how, dado, código-fonte, metodologia, invenção, desenho industrial, segredo industrial ou qualquer outro ativo de propriedade intelectual detido por uma Parte antes da assinatura deste Termo ("Ativos Preexistentes") permanece de titularidade exclusiva de seu respectivo titular, não sendo afetado pela execução deste Termo.</w:t>
      </w:r>
    </w:p>
    <w:p w:rsidR="00000000" w:rsidDel="00000000" w:rsidP="00000000" w:rsidRDefault="00000000" w:rsidRPr="00000000" w14:paraId="00000054">
      <w:pPr>
        <w:widowControl w:val="1"/>
        <w:spacing w:after="150" w:line="300" w:lineRule="auto"/>
        <w:jc w:val="both"/>
        <w:rPr/>
      </w:pPr>
      <w:r w:rsidDel="00000000" w:rsidR="00000000" w:rsidRPr="00000000">
        <w:rPr>
          <w:rtl w:val="0"/>
        </w:rPr>
        <w:t xml:space="preserve">4.1.2. Este Termo não confere à ELUME, à Invest Itajaí S/A, à TXM Methods Ltda. ou a qualquer parceiro do Programa, licença, cessão ou autorização de uso dos Ativos Preexistentes da PARTICIPANTE, ressalvado o estritamente necessário à execução das atividades previstas no Plano de Trabalho, e apenas durante a vigência deste Termo.</w:t>
      </w:r>
    </w:p>
    <w:p w:rsidR="00000000" w:rsidDel="00000000" w:rsidP="00000000" w:rsidRDefault="00000000" w:rsidRPr="00000000" w14:paraId="00000055">
      <w:pPr>
        <w:widowControl w:val="1"/>
        <w:spacing w:after="80" w:before="160" w:lineRule="auto"/>
        <w:rPr/>
      </w:pPr>
      <w:r w:rsidDel="00000000" w:rsidR="00000000" w:rsidRPr="00000000">
        <w:rPr>
          <w:b w:val="1"/>
          <w:bCs w:val="1"/>
          <w:rtl w:val="0"/>
        </w:rPr>
        <w:t xml:space="preserve">4.2. Propriedade intelectual desenvolvida durante o projeto</w:t>
      </w:r>
      <w:r w:rsidDel="00000000" w:rsidR="00000000" w:rsidRPr="00000000">
        <w:rPr>
          <w:rtl w:val="0"/>
        </w:rPr>
      </w:r>
    </w:p>
    <w:p w:rsidR="00000000" w:rsidDel="00000000" w:rsidP="00000000" w:rsidRDefault="00000000" w:rsidRPr="00000000" w14:paraId="00000056">
      <w:pPr>
        <w:widowControl w:val="1"/>
        <w:spacing w:after="150" w:line="300" w:lineRule="auto"/>
        <w:jc w:val="both"/>
        <w:rPr/>
      </w:pPr>
      <w:r w:rsidDel="00000000" w:rsidR="00000000" w:rsidRPr="00000000">
        <w:rPr>
          <w:rtl w:val="0"/>
        </w:rPr>
        <w:t xml:space="preserve">4.2.1. Eventual propriedade intelectual nova, desenvolvida especificamente na execução do projeto objeto deste Termo ("PI Nova"), pertencerá à PARTICIPANTE, salvo disposição em contrário pactuada por escrito entre as Partes antes do início dos trabalhos que a originaram.</w:t>
      </w:r>
    </w:p>
    <w:p w:rsidR="00000000" w:rsidDel="00000000" w:rsidP="00000000" w:rsidRDefault="00000000" w:rsidRPr="00000000" w14:paraId="00000057">
      <w:pPr>
        <w:widowControl w:val="1"/>
        <w:spacing w:after="150" w:line="300" w:lineRule="auto"/>
        <w:jc w:val="both"/>
        <w:rPr/>
      </w:pPr>
      <w:r w:rsidDel="00000000" w:rsidR="00000000" w:rsidRPr="00000000">
        <w:rPr>
          <w:rtl w:val="0"/>
        </w:rPr>
        <w:t xml:space="preserve">4.2.2. Quando a PI Nova resultar de contribuição conjunta e substancial de mais de uma Parte (por exemplo, mentor, consultor ou parceiro indicado pela ELUME), a titularidade será de cotitularidade, na proporção das contribuições técnicas de cada Parte, a ser formalizada em termo aditivo específico antes de qualquer exploração comercial do resultado.</w:t>
      </w:r>
    </w:p>
    <w:p w:rsidR="00000000" w:rsidDel="00000000" w:rsidP="00000000" w:rsidRDefault="00000000" w:rsidRPr="00000000" w14:paraId="00000058">
      <w:pPr>
        <w:widowControl w:val="1"/>
        <w:spacing w:after="80" w:before="160" w:lineRule="auto"/>
        <w:rPr/>
      </w:pPr>
      <w:r w:rsidDel="00000000" w:rsidR="00000000" w:rsidRPr="00000000">
        <w:rPr>
          <w:b w:val="1"/>
          <w:bCs w:val="1"/>
          <w:rtl w:val="0"/>
        </w:rPr>
        <w:t xml:space="preserve">4.3. Uso da metodologia e materiais do Programa</w:t>
      </w:r>
      <w:r w:rsidDel="00000000" w:rsidR="00000000" w:rsidRPr="00000000">
        <w:rPr>
          <w:rtl w:val="0"/>
        </w:rPr>
      </w:r>
    </w:p>
    <w:p w:rsidR="00000000" w:rsidDel="00000000" w:rsidP="00000000" w:rsidRDefault="00000000" w:rsidRPr="00000000" w14:paraId="00000059">
      <w:pPr>
        <w:widowControl w:val="1"/>
        <w:spacing w:after="150" w:line="300" w:lineRule="auto"/>
        <w:jc w:val="both"/>
        <w:rPr/>
      </w:pPr>
      <w:r w:rsidDel="00000000" w:rsidR="00000000" w:rsidRPr="00000000">
        <w:rPr>
          <w:rtl w:val="0"/>
        </w:rPr>
        <w:t xml:space="preserve">4.3.1. Os templates, ferramentas, frameworks e demais materiais da metodologia de Venture Building fornecidos pela ELUME ou pela TXM Methods Ltda. permanecem de titularidade de seus respectivos detentores, sendo cedido à PARTICIPANTE apenas o direito de uso, não exclusivo e não transferível, limitado à execução do projeto durante a vigência deste Termo, vedada sua reprodução ou exploração comercial autônoma fora desse contexto.</w:t>
      </w:r>
    </w:p>
    <w:p w:rsidR="00000000" w:rsidDel="00000000" w:rsidP="00000000" w:rsidRDefault="00000000" w:rsidRPr="00000000" w14:paraId="0000005A">
      <w:pPr>
        <w:widowControl w:val="1"/>
        <w:spacing w:after="80" w:before="160" w:lineRule="auto"/>
        <w:rPr/>
      </w:pPr>
      <w:r w:rsidDel="00000000" w:rsidR="00000000" w:rsidRPr="00000000">
        <w:rPr>
          <w:b w:val="1"/>
          <w:bCs w:val="1"/>
          <w:rtl w:val="0"/>
        </w:rPr>
        <w:t xml:space="preserve">4.4. Uso do nome e marca da PARTICIPANTE</w:t>
      </w:r>
      <w:r w:rsidDel="00000000" w:rsidR="00000000" w:rsidRPr="00000000">
        <w:rPr>
          <w:rtl w:val="0"/>
        </w:rPr>
      </w:r>
    </w:p>
    <w:p w:rsidR="00000000" w:rsidDel="00000000" w:rsidP="00000000" w:rsidRDefault="00000000" w:rsidRPr="00000000" w14:paraId="0000005B">
      <w:pPr>
        <w:widowControl w:val="1"/>
        <w:spacing w:after="150" w:line="300" w:lineRule="auto"/>
        <w:jc w:val="both"/>
        <w:rPr/>
      </w:pPr>
      <w:r w:rsidDel="00000000" w:rsidR="00000000" w:rsidRPr="00000000">
        <w:rPr>
          <w:rtl w:val="0"/>
        </w:rPr>
        <w:t xml:space="preserve">4.4.1. A divulgação institucional do projeto (uso do nome, marca ou logotipo da PARTICIPANTE em materiais de comunicação ou relatórios públicos do Programa) dependerá de autorização prévia e específica da PARTICIPANTE, não sendo presumida pela assinatura deste Termo.</w:t>
      </w:r>
    </w:p>
    <w:p w:rsidR="00000000" w:rsidDel="00000000" w:rsidP="00000000" w:rsidRDefault="00000000" w:rsidRPr="00000000" w14:paraId="0000005C">
      <w:pPr>
        <w:pStyle w:val="Heading1"/>
        <w:widowControl w:val="1"/>
        <w:spacing w:after="140" w:before="340" w:lineRule="auto"/>
        <w:ind w:left="0" w:firstLine="0"/>
        <w:jc w:val="left"/>
        <w:rPr>
          <w:b w:val="0"/>
          <w:bCs w:val="0"/>
        </w:rPr>
      </w:pPr>
      <w:r w:rsidDel="00000000" w:rsidR="00000000" w:rsidRPr="00000000">
        <w:rPr>
          <w:rtl w:val="0"/>
        </w:rPr>
        <w:t xml:space="preserve">CLÁUSULA 5 — DA CONFIDENCIALIDADE</w:t>
      </w:r>
      <w:r w:rsidDel="00000000" w:rsidR="00000000" w:rsidRPr="00000000">
        <w:rPr>
          <w:rtl w:val="0"/>
        </w:rPr>
      </w:r>
    </w:p>
    <w:p w:rsidR="00000000" w:rsidDel="00000000" w:rsidP="00000000" w:rsidRDefault="00000000" w:rsidRPr="00000000" w14:paraId="0000005D">
      <w:pPr>
        <w:widowControl w:val="1"/>
        <w:spacing w:after="150" w:line="300" w:lineRule="auto"/>
        <w:jc w:val="both"/>
        <w:rPr/>
      </w:pPr>
      <w:r w:rsidDel="00000000" w:rsidR="00000000" w:rsidRPr="00000000">
        <w:rPr>
          <w:rtl w:val="0"/>
        </w:rPr>
        <w:t xml:space="preserve">5.1. As informações técnicas, comerciais, estratégicas ou financeiras compartilhadas pela PARTICIPANTE para fins de execução do projeto ("Informações Confidenciais") serão tratadas com sigilo pela ELUME e por todos os terceiros que a ela tenham acesso em razão do Programa (Comissão de Seleção, mentores, consultores, parceiros), sendo vedado seu uso para finalidade distinta da avaliação e do acompanhamento deste projeto.</w:t>
      </w:r>
    </w:p>
    <w:p w:rsidR="00000000" w:rsidDel="00000000" w:rsidP="00000000" w:rsidRDefault="00000000" w:rsidRPr="00000000" w14:paraId="0000005E">
      <w:pPr>
        <w:widowControl w:val="1"/>
        <w:spacing w:after="150" w:line="300" w:lineRule="auto"/>
        <w:jc w:val="both"/>
        <w:rPr/>
      </w:pPr>
      <w:r w:rsidDel="00000000" w:rsidR="00000000" w:rsidRPr="00000000">
        <w:rPr>
          <w:rtl w:val="0"/>
        </w:rPr>
        <w:t xml:space="preserve">5.2. A obrigação de confidencialidade subsiste após o encerramento deste Termo, pelo prazo de 5 (cinco) anos contados de seu término, ressalvadas as informações que se tornem de domínio público sem violação desta cláusula, ou cuja divulgação seja exigida por lei ou determinação judicial.</w:t>
      </w:r>
    </w:p>
    <w:p w:rsidR="00000000" w:rsidDel="00000000" w:rsidP="00000000" w:rsidRDefault="00000000" w:rsidRPr="00000000" w14:paraId="0000005F">
      <w:pPr>
        <w:widowControl w:val="1"/>
        <w:spacing w:after="150" w:line="300" w:lineRule="auto"/>
        <w:jc w:val="both"/>
        <w:rPr/>
      </w:pPr>
      <w:r w:rsidDel="00000000" w:rsidR="00000000" w:rsidRPr="00000000">
        <w:rPr>
          <w:rtl w:val="0"/>
        </w:rPr>
        <w:t xml:space="preserve">5.3. Excluem-se do dever de confidencialidade as informações que: (i) já eram de conhecimento público no momento de sua divulgação; (ii) já eram de conhecimento comprovado da Parte receptora antes da divulgação; ou (iii) sejam desenvolvidas de forma independente, sem uso das Informações Confidenciais.</w:t>
      </w:r>
    </w:p>
    <w:p w:rsidR="00000000" w:rsidDel="00000000" w:rsidP="00000000" w:rsidRDefault="00000000" w:rsidRPr="00000000" w14:paraId="00000060">
      <w:pPr>
        <w:widowControl w:val="1"/>
        <w:spacing w:after="150" w:line="300" w:lineRule="auto"/>
        <w:jc w:val="both"/>
        <w:rPr/>
      </w:pPr>
      <w:r w:rsidDel="00000000" w:rsidR="00000000" w:rsidRPr="00000000">
        <w:rPr>
          <w:rtl w:val="0"/>
        </w:rPr>
      </w:r>
    </w:p>
    <w:p w:rsidR="00000000" w:rsidDel="00000000" w:rsidP="00000000" w:rsidRDefault="00000000" w:rsidRPr="00000000" w14:paraId="00000061">
      <w:pPr>
        <w:widowControl w:val="1"/>
        <w:spacing w:after="150" w:line="300" w:lineRule="auto"/>
        <w:jc w:val="both"/>
        <w:rPr/>
      </w:pPr>
      <w:r w:rsidDel="00000000" w:rsidR="00000000" w:rsidRPr="00000000">
        <w:rPr>
          <w:rtl w:val="0"/>
        </w:rPr>
      </w:r>
    </w:p>
    <w:p w:rsidR="00000000" w:rsidDel="00000000" w:rsidP="00000000" w:rsidRDefault="00000000" w:rsidRPr="00000000" w14:paraId="00000062">
      <w:pPr>
        <w:pStyle w:val="Heading1"/>
        <w:widowControl w:val="1"/>
        <w:spacing w:after="140" w:before="340" w:lineRule="auto"/>
        <w:ind w:left="0" w:firstLine="0"/>
        <w:jc w:val="left"/>
        <w:rPr>
          <w:b w:val="0"/>
          <w:bCs w:val="0"/>
        </w:rPr>
      </w:pPr>
      <w:r w:rsidDel="00000000" w:rsidR="00000000" w:rsidRPr="00000000">
        <w:rPr>
          <w:rtl w:val="0"/>
        </w:rPr>
        <w:t xml:space="preserve">CLÁUSULA 6 — DA PROTEÇÃO DE DADOS PESSOAIS (LGPD)</w:t>
      </w:r>
      <w:r w:rsidDel="00000000" w:rsidR="00000000" w:rsidRPr="00000000">
        <w:rPr>
          <w:rtl w:val="0"/>
        </w:rPr>
      </w:r>
    </w:p>
    <w:p w:rsidR="00000000" w:rsidDel="00000000" w:rsidP="00000000" w:rsidRDefault="00000000" w:rsidRPr="00000000" w14:paraId="00000063">
      <w:pPr>
        <w:widowControl w:val="1"/>
        <w:spacing w:after="150" w:line="300" w:lineRule="auto"/>
        <w:jc w:val="both"/>
        <w:rPr/>
      </w:pPr>
      <w:r w:rsidDel="00000000" w:rsidR="00000000" w:rsidRPr="00000000">
        <w:rPr>
          <w:rtl w:val="0"/>
        </w:rPr>
        <w:t xml:space="preserve">6.1. O tratamento de dados pessoais de representantes e da equipe técnica da PARTICIPANTE observará a Lei nº 13.709/2018 (LGPD), sendo tratado exclusivamente para as finalidades de execução, acompanhamento, comunicação e prestação de contas deste Termo e do Programa, inclusive perante a FAPESC no âmbito do Termo de Subvenção Econômica nº 2025TR000132.</w:t>
      </w:r>
    </w:p>
    <w:p w:rsidR="00000000" w:rsidDel="00000000" w:rsidP="00000000" w:rsidRDefault="00000000" w:rsidRPr="00000000" w14:paraId="00000064">
      <w:pPr>
        <w:widowControl w:val="1"/>
        <w:spacing w:after="150" w:line="300" w:lineRule="auto"/>
        <w:jc w:val="both"/>
        <w:rPr/>
      </w:pPr>
      <w:r w:rsidDel="00000000" w:rsidR="00000000" w:rsidRPr="00000000">
        <w:rPr>
          <w:rtl w:val="0"/>
        </w:rPr>
        <w:t xml:space="preserve">6.2. Os dados poderão ser compartilhados, na medida estritamente necessária a essas finalidades, com a Comissão de Seleção, a TXM Methods Ltda., mentores e parceiros diretamente envolvidos no projeto, e órgãos de fomento, quando exigido para fins de prestação de contas.</w:t>
      </w:r>
    </w:p>
    <w:p w:rsidR="00000000" w:rsidDel="00000000" w:rsidP="00000000" w:rsidRDefault="00000000" w:rsidRPr="00000000" w14:paraId="00000065">
      <w:pPr>
        <w:widowControl w:val="1"/>
        <w:spacing w:after="150" w:line="300" w:lineRule="auto"/>
        <w:jc w:val="both"/>
        <w:rPr/>
      </w:pPr>
      <w:r w:rsidDel="00000000" w:rsidR="00000000" w:rsidRPr="00000000">
        <w:rPr>
          <w:rtl w:val="0"/>
        </w:rPr>
        <w:t xml:space="preserve">6.3. A PARTICIPANTE poderá exercer, a qualquer tempo, os direitos previstos no art. 18 da LGPD (acesso, correção, eliminação, portabilidade e demais direitos do titular), mediante solicitação aos canais oficiais do ELUME, informados na Cláusula 9.</w:t>
      </w:r>
    </w:p>
    <w:p w:rsidR="00000000" w:rsidDel="00000000" w:rsidP="00000000" w:rsidRDefault="00000000" w:rsidRPr="00000000" w14:paraId="00000066">
      <w:pPr>
        <w:widowControl w:val="1"/>
        <w:spacing w:after="150" w:line="300" w:lineRule="auto"/>
        <w:jc w:val="both"/>
        <w:rPr/>
      </w:pPr>
      <w:r w:rsidDel="00000000" w:rsidR="00000000" w:rsidRPr="00000000">
        <w:rPr>
          <w:rtl w:val="0"/>
        </w:rPr>
        <w:t xml:space="preserve">6.4. Os dados serão conservados pelo prazo necessário ao cumprimento das finalidades deste Termo e das obrigações legais e de prestação de contas dele decorrentes, findo o qual serão eliminados ou anonimizados, ressalvadas as hipóteses do art. 16 da LGPD.</w:t>
      </w:r>
    </w:p>
    <w:p w:rsidR="00000000" w:rsidDel="00000000" w:rsidP="00000000" w:rsidRDefault="00000000" w:rsidRPr="00000000" w14:paraId="00000067">
      <w:pPr>
        <w:pStyle w:val="Heading1"/>
        <w:widowControl w:val="1"/>
        <w:spacing w:after="140" w:before="340" w:lineRule="auto"/>
        <w:ind w:left="0" w:firstLine="0"/>
        <w:jc w:val="left"/>
        <w:rPr>
          <w:b w:val="0"/>
          <w:bCs w:val="0"/>
        </w:rPr>
      </w:pPr>
      <w:r w:rsidDel="00000000" w:rsidR="00000000" w:rsidRPr="00000000">
        <w:rPr>
          <w:rtl w:val="0"/>
        </w:rPr>
        <w:t xml:space="preserve">CLÁUSULA 7 — DA RESCISÃO E DO ABANDONO SEM JUSTIFICATIVA</w:t>
      </w:r>
      <w:r w:rsidDel="00000000" w:rsidR="00000000" w:rsidRPr="00000000">
        <w:rPr>
          <w:rtl w:val="0"/>
        </w:rPr>
      </w:r>
    </w:p>
    <w:p w:rsidR="00000000" w:rsidDel="00000000" w:rsidP="00000000" w:rsidRDefault="00000000" w:rsidRPr="00000000" w14:paraId="00000068">
      <w:pPr>
        <w:widowControl w:val="1"/>
        <w:spacing w:after="80" w:before="160" w:lineRule="auto"/>
        <w:rPr/>
      </w:pPr>
      <w:r w:rsidDel="00000000" w:rsidR="00000000" w:rsidRPr="00000000">
        <w:rPr>
          <w:b w:val="1"/>
          <w:bCs w:val="1"/>
          <w:rtl w:val="0"/>
        </w:rPr>
        <w:t xml:space="preserve">7.1. Rescisão consensual</w:t>
      </w:r>
      <w:r w:rsidDel="00000000" w:rsidR="00000000" w:rsidRPr="00000000">
        <w:rPr>
          <w:rtl w:val="0"/>
        </w:rPr>
      </w:r>
    </w:p>
    <w:p w:rsidR="00000000" w:rsidDel="00000000" w:rsidP="00000000" w:rsidRDefault="00000000" w:rsidRPr="00000000" w14:paraId="00000069">
      <w:pPr>
        <w:widowControl w:val="1"/>
        <w:spacing w:after="150" w:line="300" w:lineRule="auto"/>
        <w:jc w:val="both"/>
        <w:rPr/>
      </w:pPr>
      <w:r w:rsidDel="00000000" w:rsidR="00000000" w:rsidRPr="00000000">
        <w:rPr>
          <w:rtl w:val="0"/>
        </w:rPr>
        <w:t xml:space="preserve">7.1.1. O presente Termo poderá ser rescindido a qualquer tempo, por mútuo acordo entre as Partes, mediante instrumento escrito.</w:t>
      </w:r>
    </w:p>
    <w:p w:rsidR="00000000" w:rsidDel="00000000" w:rsidP="00000000" w:rsidRDefault="00000000" w:rsidRPr="00000000" w14:paraId="0000006A">
      <w:pPr>
        <w:widowControl w:val="1"/>
        <w:spacing w:after="80" w:before="160" w:lineRule="auto"/>
        <w:rPr/>
      </w:pPr>
      <w:r w:rsidDel="00000000" w:rsidR="00000000" w:rsidRPr="00000000">
        <w:rPr>
          <w:b w:val="1"/>
          <w:bCs w:val="1"/>
          <w:rtl w:val="0"/>
        </w:rPr>
        <w:t xml:space="preserve">7.2. Desligamento voluntário da PARTICIPANTE</w:t>
      </w:r>
      <w:r w:rsidDel="00000000" w:rsidR="00000000" w:rsidRPr="00000000">
        <w:rPr>
          <w:rtl w:val="0"/>
        </w:rPr>
      </w:r>
    </w:p>
    <w:p w:rsidR="00000000" w:rsidDel="00000000" w:rsidP="00000000" w:rsidRDefault="00000000" w:rsidRPr="00000000" w14:paraId="0000006B">
      <w:pPr>
        <w:widowControl w:val="1"/>
        <w:spacing w:after="150" w:line="300" w:lineRule="auto"/>
        <w:jc w:val="both"/>
        <w:rPr/>
      </w:pPr>
      <w:r w:rsidDel="00000000" w:rsidR="00000000" w:rsidRPr="00000000">
        <w:rPr>
          <w:rtl w:val="0"/>
        </w:rPr>
        <w:t xml:space="preserve">7.2.1. A PARTICIPANTE que pretenda interromper sua participação deverá notificar a ELUME por escrito, com antecedência mínima de 15 (quinze) dias corridos, apresentando as razões da desistência.</w:t>
      </w:r>
    </w:p>
    <w:p w:rsidR="00000000" w:rsidDel="00000000" w:rsidP="00000000" w:rsidRDefault="00000000" w:rsidRPr="00000000" w14:paraId="0000006C">
      <w:pPr>
        <w:widowControl w:val="1"/>
        <w:spacing w:after="150" w:line="300" w:lineRule="auto"/>
        <w:jc w:val="both"/>
        <w:rPr/>
      </w:pPr>
      <w:r w:rsidDel="00000000" w:rsidR="00000000" w:rsidRPr="00000000">
        <w:rPr>
          <w:rtl w:val="0"/>
        </w:rPr>
        <w:t xml:space="preserve">7.2.2. Considera-se abandono a interrupção da participação sem a notificação prévia do item 7.2.1, caracterizada, entre outras hipóteses, por: (i) ausência não justificada em 3 (três) ou mais atividades obrigatórias consecutivas previstas no Plano de Trabalho; ou (ii) descumprimento reiterado de entregas e prazos essenciais, sem justificativa aceita pela ELUME.</w:t>
      </w:r>
    </w:p>
    <w:p w:rsidR="00000000" w:rsidDel="00000000" w:rsidP="00000000" w:rsidRDefault="00000000" w:rsidRPr="00000000" w14:paraId="0000006D">
      <w:pPr>
        <w:widowControl w:val="1"/>
        <w:spacing w:after="80" w:before="160" w:lineRule="auto"/>
        <w:rPr/>
      </w:pPr>
      <w:r w:rsidDel="00000000" w:rsidR="00000000" w:rsidRPr="00000000">
        <w:rPr>
          <w:b w:val="1"/>
          <w:bCs w:val="1"/>
          <w:rtl w:val="0"/>
        </w:rPr>
        <w:t xml:space="preserve">7.3. Consequências do abandono sem justificativa</w:t>
      </w:r>
      <w:r w:rsidDel="00000000" w:rsidR="00000000" w:rsidRPr="00000000">
        <w:rPr>
          <w:rtl w:val="0"/>
        </w:rPr>
      </w:r>
    </w:p>
    <w:p w:rsidR="00000000" w:rsidDel="00000000" w:rsidP="00000000" w:rsidRDefault="00000000" w:rsidRPr="00000000" w14:paraId="0000006E">
      <w:pPr>
        <w:widowControl w:val="1"/>
        <w:spacing w:after="150" w:line="300" w:lineRule="auto"/>
        <w:jc w:val="both"/>
        <w:rPr/>
      </w:pPr>
      <w:r w:rsidDel="00000000" w:rsidR="00000000" w:rsidRPr="00000000">
        <w:rPr>
          <w:rtl w:val="0"/>
        </w:rPr>
        <w:t xml:space="preserve">7.3.1. Considerando que a participação no Programa é gratuita e não envolve contrapartida financeira da PARTICIPANTE, o abandono sem justificativa sujeitará a PARTICIPANTE, isolada ou cumulativamente, às seguintes consequências:</w:t>
      </w:r>
    </w:p>
    <w:p w:rsidR="00000000" w:rsidDel="00000000" w:rsidP="00000000" w:rsidRDefault="00000000" w:rsidRPr="00000000" w14:paraId="0000006F">
      <w:pPr>
        <w:widowControl w:val="1"/>
        <w:numPr>
          <w:ilvl w:val="0"/>
          <w:numId w:val="1"/>
        </w:numPr>
        <w:spacing w:after="90" w:line="300" w:lineRule="auto"/>
        <w:ind w:left="480" w:hanging="260"/>
        <w:jc w:val="both"/>
        <w:rPr/>
      </w:pPr>
      <w:r w:rsidDel="00000000" w:rsidR="00000000" w:rsidRPr="00000000">
        <w:rPr>
          <w:rtl w:val="0"/>
        </w:rPr>
        <w:t xml:space="preserve">registro formal do desligamento sem justificativa, para fins de controle interno da ELUME;</w:t>
      </w:r>
    </w:p>
    <w:p w:rsidR="00000000" w:rsidDel="00000000" w:rsidP="00000000" w:rsidRDefault="00000000" w:rsidRPr="00000000" w14:paraId="00000070">
      <w:pPr>
        <w:widowControl w:val="1"/>
        <w:numPr>
          <w:ilvl w:val="0"/>
          <w:numId w:val="1"/>
        </w:numPr>
        <w:spacing w:after="90" w:line="300" w:lineRule="auto"/>
        <w:ind w:left="480" w:hanging="260"/>
        <w:jc w:val="both"/>
        <w:rPr/>
      </w:pPr>
      <w:r w:rsidDel="00000000" w:rsidR="00000000" w:rsidRPr="00000000">
        <w:rPr>
          <w:rtl w:val="0"/>
        </w:rPr>
        <w:t xml:space="preserve">impedimento de nova inscrição em editais futuros do ELUME pelo período de até 24 (vinte e quatro) meses, contado da data do desligamento;</w:t>
      </w:r>
    </w:p>
    <w:p w:rsidR="00000000" w:rsidDel="00000000" w:rsidP="00000000" w:rsidRDefault="00000000" w:rsidRPr="00000000" w14:paraId="00000071">
      <w:pPr>
        <w:widowControl w:val="1"/>
        <w:numPr>
          <w:ilvl w:val="0"/>
          <w:numId w:val="1"/>
        </w:numPr>
        <w:spacing w:after="90" w:line="300" w:lineRule="auto"/>
        <w:ind w:left="480" w:hanging="260"/>
        <w:jc w:val="both"/>
        <w:rPr/>
      </w:pPr>
      <w:r w:rsidDel="00000000" w:rsidR="00000000" w:rsidRPr="00000000">
        <w:rPr>
          <w:rtl w:val="0"/>
        </w:rPr>
        <w:t xml:space="preserve">interrupção imediata do acesso a mentorias, ferramentas, conexões com o ecossistema e demais benefícios do Programa;</w:t>
      </w:r>
    </w:p>
    <w:p w:rsidR="00000000" w:rsidDel="00000000" w:rsidP="00000000" w:rsidRDefault="00000000" w:rsidRPr="00000000" w14:paraId="00000072">
      <w:pPr>
        <w:widowControl w:val="1"/>
        <w:numPr>
          <w:ilvl w:val="0"/>
          <w:numId w:val="1"/>
        </w:numPr>
        <w:spacing w:after="90" w:line="300" w:lineRule="auto"/>
        <w:ind w:left="480" w:hanging="260"/>
        <w:jc w:val="both"/>
        <w:rPr/>
      </w:pPr>
      <w:r w:rsidDel="00000000" w:rsidR="00000000" w:rsidRPr="00000000">
        <w:rPr>
          <w:rtl w:val="0"/>
        </w:rPr>
        <w:t xml:space="preserve">obrigação de descontinuar o uso de materiais, ferramentas e metodologias de titularidade da ELUME, da Invest Itajaí S/A ou da TXM Methods Ltda. cedidos nos termos da Cláusula 4.3;</w:t>
      </w:r>
    </w:p>
    <w:p w:rsidR="00000000" w:rsidDel="00000000" w:rsidP="00000000" w:rsidRDefault="00000000" w:rsidRPr="00000000" w14:paraId="00000073">
      <w:pPr>
        <w:widowControl w:val="1"/>
        <w:numPr>
          <w:ilvl w:val="0"/>
          <w:numId w:val="1"/>
        </w:numPr>
        <w:spacing w:after="90" w:line="300" w:lineRule="auto"/>
        <w:ind w:left="480" w:hanging="260"/>
        <w:jc w:val="both"/>
        <w:rPr/>
      </w:pPr>
      <w:r w:rsidDel="00000000" w:rsidR="00000000" w:rsidRPr="00000000">
        <w:rPr>
          <w:rtl w:val="0"/>
        </w:rPr>
        <w:t xml:space="preserve">em caso de má-fé comprovada (uso indevido de informações confidenciais de terceiros, ou fornecimento de informações falsas), responsabilização civil pelos danos comprovadamente causados, apurados em procedimento próprio, assegurados o contraditório e a ampla defesa.</w:t>
      </w:r>
    </w:p>
    <w:p w:rsidR="00000000" w:rsidDel="00000000" w:rsidP="00000000" w:rsidRDefault="00000000" w:rsidRPr="00000000" w14:paraId="00000074">
      <w:pPr>
        <w:widowControl w:val="1"/>
        <w:spacing w:after="150" w:line="300" w:lineRule="auto"/>
        <w:jc w:val="both"/>
        <w:rPr/>
      </w:pPr>
      <w:r w:rsidDel="00000000" w:rsidR="00000000" w:rsidRPr="00000000">
        <w:rPr>
          <w:rtl w:val="0"/>
        </w:rPr>
        <w:t xml:space="preserve">7.3.2. Nenhuma das consequências previstas no item 7.3.1 será aplicada sem que a PARTICIPANTE seja previamente notificada e tenha a oportunidade de apresentar defesa ou justificativa, no prazo de 10 (dez) dias úteis contados da notificação.</w:t>
      </w:r>
    </w:p>
    <w:p w:rsidR="00000000" w:rsidDel="00000000" w:rsidP="00000000" w:rsidRDefault="00000000" w:rsidRPr="00000000" w14:paraId="00000075">
      <w:pPr>
        <w:widowControl w:val="1"/>
        <w:spacing w:after="80" w:before="160" w:lineRule="auto"/>
        <w:rPr/>
      </w:pPr>
      <w:r w:rsidDel="00000000" w:rsidR="00000000" w:rsidRPr="00000000">
        <w:rPr>
          <w:b w:val="1"/>
          <w:bCs w:val="1"/>
          <w:rtl w:val="0"/>
        </w:rPr>
        <w:t xml:space="preserve">7.4. Rescisão por iniciativa da ELUME</w:t>
      </w:r>
      <w:r w:rsidDel="00000000" w:rsidR="00000000" w:rsidRPr="00000000">
        <w:rPr>
          <w:rtl w:val="0"/>
        </w:rPr>
      </w:r>
    </w:p>
    <w:p w:rsidR="00000000" w:rsidDel="00000000" w:rsidP="00000000" w:rsidRDefault="00000000" w:rsidRPr="00000000" w14:paraId="00000076">
      <w:pPr>
        <w:widowControl w:val="1"/>
        <w:spacing w:after="150" w:line="300" w:lineRule="auto"/>
        <w:jc w:val="both"/>
        <w:rPr/>
      </w:pPr>
      <w:r w:rsidDel="00000000" w:rsidR="00000000" w:rsidRPr="00000000">
        <w:rPr>
          <w:rtl w:val="0"/>
        </w:rPr>
        <w:t xml:space="preserve">7.4.1. A ELUME poderá rescindir este Termo em caso de descumprimento relevante das obrigações da PARTICIPANTE, das hipóteses previstas no item 24 do Edital, ou de conduta incompatível com os princípios de integridade, respeito, segurança e boa convivência do Programa, observado o mesmo procedimento de notificação prévia e contraditório do item 7.3.2, exceto em casos de urgência devidamente justificada em que a continuidade da participação represente risco a terceiros ou ao próprio Programa.</w:t>
      </w:r>
    </w:p>
    <w:p w:rsidR="00000000" w:rsidDel="00000000" w:rsidP="00000000" w:rsidRDefault="00000000" w:rsidRPr="00000000" w14:paraId="00000077">
      <w:pPr>
        <w:pStyle w:val="Heading1"/>
        <w:widowControl w:val="1"/>
        <w:spacing w:after="140" w:before="340" w:lineRule="auto"/>
        <w:ind w:left="0" w:firstLine="0"/>
        <w:jc w:val="left"/>
        <w:rPr>
          <w:b w:val="0"/>
          <w:bCs w:val="0"/>
        </w:rPr>
      </w:pPr>
      <w:r w:rsidDel="00000000" w:rsidR="00000000" w:rsidRPr="00000000">
        <w:rPr>
          <w:rtl w:val="0"/>
        </w:rPr>
        <w:t xml:space="preserve">CLÁUSULA 8 — DA RESPONSABILIDADE CIVIL</w:t>
      </w:r>
      <w:r w:rsidDel="00000000" w:rsidR="00000000" w:rsidRPr="00000000">
        <w:rPr>
          <w:rtl w:val="0"/>
        </w:rPr>
      </w:r>
    </w:p>
    <w:p w:rsidR="00000000" w:rsidDel="00000000" w:rsidP="00000000" w:rsidRDefault="00000000" w:rsidRPr="00000000" w14:paraId="00000078">
      <w:pPr>
        <w:widowControl w:val="1"/>
        <w:spacing w:after="150" w:line="300" w:lineRule="auto"/>
        <w:jc w:val="both"/>
        <w:rPr/>
      </w:pPr>
      <w:r w:rsidDel="00000000" w:rsidR="00000000" w:rsidRPr="00000000">
        <w:rPr>
          <w:rtl w:val="0"/>
        </w:rPr>
        <w:t xml:space="preserve">8.1. Cada Parte responderá, na forma da legislação civil aplicável, pelos danos diretos e comprovados que causar à outra Parte ou a terceiros em razão de dolo ou culpa na execução deste Termo, notadamente em caso de uso indevido de informações confidenciais ou de propriedade intelectual de terceiros.</w:t>
      </w:r>
    </w:p>
    <w:p w:rsidR="00000000" w:rsidDel="00000000" w:rsidP="00000000" w:rsidRDefault="00000000" w:rsidRPr="00000000" w14:paraId="00000079">
      <w:pPr>
        <w:widowControl w:val="1"/>
        <w:spacing w:after="150" w:line="300" w:lineRule="auto"/>
        <w:jc w:val="both"/>
        <w:rPr/>
      </w:pPr>
      <w:r w:rsidDel="00000000" w:rsidR="00000000" w:rsidRPr="00000000">
        <w:rPr>
          <w:rtl w:val="0"/>
        </w:rPr>
        <w:t xml:space="preserve">8.2. A ELUME, a Invest Itajaí S/A e a TXM Methods Ltda. atuam como facilitadoras do processo de estruturação do novo negócio, não respondendo por resultados financeiros, comerciais ou operacionais do projeto da PARTICIPANTE, nos termos do item 1.3 do Edital.</w:t>
      </w:r>
    </w:p>
    <w:p w:rsidR="00000000" w:rsidDel="00000000" w:rsidP="00000000" w:rsidRDefault="00000000" w:rsidRPr="00000000" w14:paraId="0000007A">
      <w:pPr>
        <w:widowControl w:val="1"/>
        <w:spacing w:after="150" w:line="300" w:lineRule="auto"/>
        <w:jc w:val="both"/>
        <w:rPr/>
      </w:pPr>
      <w:r w:rsidDel="00000000" w:rsidR="00000000" w:rsidRPr="00000000">
        <w:rPr>
          <w:rtl w:val="0"/>
        </w:rPr>
        <w:t xml:space="preserve">8.3. Este Termo não estabelece vínculo trabalhista, societário, associativo, de representação comercial ou de exclusividade entre as Partes, nem implica, por si só, investimento, aporte de capital, contratação ou aquisição de produtos ou serviços.</w:t>
      </w:r>
    </w:p>
    <w:p w:rsidR="00000000" w:rsidDel="00000000" w:rsidP="00000000" w:rsidRDefault="00000000" w:rsidRPr="00000000" w14:paraId="0000007B">
      <w:pPr>
        <w:pStyle w:val="Heading1"/>
        <w:widowControl w:val="1"/>
        <w:spacing w:after="140" w:before="340" w:lineRule="auto"/>
        <w:ind w:left="0" w:firstLine="0"/>
        <w:jc w:val="left"/>
        <w:rPr>
          <w:b w:val="0"/>
          <w:bCs w:val="0"/>
        </w:rPr>
      </w:pPr>
      <w:r w:rsidDel="00000000" w:rsidR="00000000" w:rsidRPr="00000000">
        <w:rPr>
          <w:rtl w:val="0"/>
        </w:rPr>
        <w:t xml:space="preserve">CLÁUSULA 9 — DISPOSIÇÕES GERAIS</w:t>
      </w:r>
      <w:r w:rsidDel="00000000" w:rsidR="00000000" w:rsidRPr="00000000">
        <w:rPr>
          <w:rtl w:val="0"/>
        </w:rPr>
      </w:r>
    </w:p>
    <w:p w:rsidR="00000000" w:rsidDel="00000000" w:rsidP="00000000" w:rsidRDefault="00000000" w:rsidRPr="00000000" w14:paraId="0000007C">
      <w:pPr>
        <w:widowControl w:val="1"/>
        <w:spacing w:after="150" w:line="300" w:lineRule="auto"/>
        <w:jc w:val="both"/>
        <w:rPr/>
      </w:pPr>
      <w:r w:rsidDel="00000000" w:rsidR="00000000" w:rsidRPr="00000000">
        <w:rPr>
          <w:rtl w:val="0"/>
        </w:rPr>
        <w:t xml:space="preserve">9.1. Este Termo integra o EDITAL Nº 004/2026 e seus anexos para todos os fins, aplicando-se subsidiariamente as disposições ali previstas naquilo que não conflitar com as cláusulas aqui pactuadas.</w:t>
      </w:r>
    </w:p>
    <w:p w:rsidR="00000000" w:rsidDel="00000000" w:rsidP="00000000" w:rsidRDefault="00000000" w:rsidRPr="00000000" w14:paraId="0000007D">
      <w:pPr>
        <w:widowControl w:val="1"/>
        <w:spacing w:after="150" w:line="300" w:lineRule="auto"/>
        <w:jc w:val="both"/>
        <w:rPr/>
      </w:pPr>
      <w:r w:rsidDel="00000000" w:rsidR="00000000" w:rsidRPr="00000000">
        <w:rPr>
          <w:rtl w:val="0"/>
        </w:rPr>
        <w:t xml:space="preserve">9.2. Toda comunicação entre as Partes relativa a este Termo será realizada pelos canais oficiais do ELUME: e-mail contato@elumepark.com.br, telefone/WhatsApp (47) 98850-8098, ou pelo endereço da sede indicado no preâmbulo.</w:t>
      </w:r>
    </w:p>
    <w:p w:rsidR="00000000" w:rsidDel="00000000" w:rsidP="00000000" w:rsidRDefault="00000000" w:rsidRPr="00000000" w14:paraId="0000007E">
      <w:pPr>
        <w:widowControl w:val="1"/>
        <w:spacing w:after="150" w:line="300" w:lineRule="auto"/>
        <w:jc w:val="both"/>
        <w:rPr/>
      </w:pPr>
      <w:r w:rsidDel="00000000" w:rsidR="00000000" w:rsidRPr="00000000">
        <w:rPr>
          <w:rtl w:val="0"/>
        </w:rPr>
        <w:t xml:space="preserve">9.3. Este Termo somente poderá ser alterado mediante termo aditivo assinado por ambas as Partes.</w:t>
      </w:r>
    </w:p>
    <w:p w:rsidR="00000000" w:rsidDel="00000000" w:rsidP="00000000" w:rsidRDefault="00000000" w:rsidRPr="00000000" w14:paraId="0000007F">
      <w:pPr>
        <w:widowControl w:val="1"/>
        <w:spacing w:after="150" w:line="300" w:lineRule="auto"/>
        <w:jc w:val="both"/>
        <w:rPr/>
      </w:pPr>
      <w:r w:rsidDel="00000000" w:rsidR="00000000" w:rsidRPr="00000000">
        <w:rPr>
          <w:rtl w:val="0"/>
        </w:rPr>
        <w:t xml:space="preserve">9.4. Os casos omissos serão resolvidos pela gestão do Programa, observados os princípios da boa-fé, da razoabilidade e da proporcionalidade, e, subsidiariamente, pela legislação civil e pela Lei Geral de Proteção de Dados Pessoais.</w:t>
      </w:r>
    </w:p>
    <w:p w:rsidR="00000000" w:rsidDel="00000000" w:rsidP="00000000" w:rsidRDefault="00000000" w:rsidRPr="00000000" w14:paraId="00000080">
      <w:pPr>
        <w:widowControl w:val="1"/>
        <w:spacing w:after="150" w:line="300" w:lineRule="auto"/>
        <w:jc w:val="both"/>
        <w:rPr/>
      </w:pPr>
      <w:r w:rsidDel="00000000" w:rsidR="00000000" w:rsidRPr="00000000">
        <w:rPr>
          <w:rtl w:val="0"/>
        </w:rPr>
      </w:r>
    </w:p>
    <w:p w:rsidR="00000000" w:rsidDel="00000000" w:rsidP="00000000" w:rsidRDefault="00000000" w:rsidRPr="00000000" w14:paraId="00000081">
      <w:pPr>
        <w:pStyle w:val="Heading1"/>
        <w:widowControl w:val="1"/>
        <w:spacing w:after="140" w:before="340" w:lineRule="auto"/>
        <w:ind w:left="0" w:firstLine="0"/>
        <w:jc w:val="left"/>
        <w:rPr>
          <w:b w:val="0"/>
          <w:bCs w:val="0"/>
        </w:rPr>
      </w:pPr>
      <w:bookmarkStart w:colFirst="0" w:colLast="0" w:name="_heading=h.rplkzipgj54e" w:id="2"/>
      <w:bookmarkEnd w:id="2"/>
      <w:r w:rsidDel="00000000" w:rsidR="00000000" w:rsidRPr="00000000">
        <w:rPr>
          <w:rtl w:val="0"/>
        </w:rPr>
        <w:t xml:space="preserve">CLÁUSULA 10 — DO FORO</w:t>
      </w:r>
      <w:r w:rsidDel="00000000" w:rsidR="00000000" w:rsidRPr="00000000">
        <w:rPr>
          <w:rtl w:val="0"/>
        </w:rPr>
      </w:r>
    </w:p>
    <w:p w:rsidR="00000000" w:rsidDel="00000000" w:rsidP="00000000" w:rsidRDefault="00000000" w:rsidRPr="00000000" w14:paraId="00000082">
      <w:pPr>
        <w:widowControl w:val="1"/>
        <w:spacing w:after="150" w:line="300" w:lineRule="auto"/>
        <w:jc w:val="both"/>
        <w:rPr/>
      </w:pPr>
      <w:r w:rsidDel="00000000" w:rsidR="00000000" w:rsidRPr="00000000">
        <w:rPr>
          <w:rtl w:val="0"/>
        </w:rPr>
        <w:t xml:space="preserve">10.1. Fica eleito o foro da Comarca de Itajaí/SC para dirimir quaisquer controvérsias decorrentes deste Termo, com renúncia expressa a qualquer outro, por mais privilegiado que seja.</w:t>
      </w:r>
    </w:p>
    <w:p w:rsidR="00000000" w:rsidDel="00000000" w:rsidP="00000000" w:rsidRDefault="00000000" w:rsidRPr="00000000" w14:paraId="00000083">
      <w:pPr>
        <w:widowControl w:val="1"/>
        <w:spacing w:after="150" w:line="300" w:lineRule="auto"/>
        <w:jc w:val="both"/>
        <w:rPr/>
      </w:pPr>
      <w:r w:rsidDel="00000000" w:rsidR="00000000" w:rsidRPr="00000000">
        <w:rPr>
          <w:rtl w:val="0"/>
        </w:rPr>
        <w:t xml:space="preserve">E, por estarem assim justas e contratadas, as Partes firmam o presente Termo em 2 (duas) vias de igual teor e forma, na presença das testemunhas abaixo.</w:t>
      </w:r>
    </w:p>
    <w:p w:rsidR="00000000" w:rsidDel="00000000" w:rsidP="00000000" w:rsidRDefault="00000000" w:rsidRPr="00000000" w14:paraId="00000084">
      <w:pPr>
        <w:widowControl w:val="1"/>
        <w:spacing w:after="150" w:line="300" w:lineRule="auto"/>
        <w:jc w:val="both"/>
        <w:rPr/>
      </w:pPr>
      <w:r w:rsidDel="00000000" w:rsidR="00000000" w:rsidRPr="00000000">
        <w:rPr>
          <w:rtl w:val="0"/>
        </w:rPr>
      </w:r>
    </w:p>
    <w:p w:rsidR="00000000" w:rsidDel="00000000" w:rsidP="00000000" w:rsidRDefault="00000000" w:rsidRPr="00000000" w14:paraId="00000085">
      <w:pPr>
        <w:widowControl w:val="1"/>
        <w:spacing w:after="300" w:before="300" w:lineRule="auto"/>
        <w:jc w:val="center"/>
        <w:rPr/>
      </w:pPr>
      <w:r w:rsidDel="00000000" w:rsidR="00000000" w:rsidRPr="00000000">
        <w:rPr>
          <w:rtl w:val="0"/>
        </w:rPr>
        <w:t xml:space="preserve">Itajaí/SC, ____ de _______________ de ________.</w:t>
      </w:r>
    </w:p>
    <w:p w:rsidR="00000000" w:rsidDel="00000000" w:rsidP="00000000" w:rsidRDefault="00000000" w:rsidRPr="00000000" w14:paraId="00000086">
      <w:pPr>
        <w:widowControl w:val="1"/>
        <w:spacing w:after="20" w:before="500" w:lineRule="auto"/>
        <w:jc w:val="center"/>
        <w:rPr/>
      </w:pPr>
      <w:r w:rsidDel="00000000" w:rsidR="00000000" w:rsidRPr="00000000">
        <w:rPr>
          <w:rtl w:val="0"/>
        </w:rPr>
      </w:r>
    </w:p>
    <w:p w:rsidR="00000000" w:rsidDel="00000000" w:rsidP="00000000" w:rsidRDefault="00000000" w:rsidRPr="00000000" w14:paraId="00000087">
      <w:pPr>
        <w:widowControl w:val="1"/>
        <w:spacing w:after="20" w:before="500" w:lineRule="auto"/>
        <w:jc w:val="center"/>
        <w:rPr/>
      </w:pPr>
      <w:r w:rsidDel="00000000" w:rsidR="00000000" w:rsidRPr="00000000">
        <w:rPr>
          <w:rtl w:val="0"/>
        </w:rPr>
      </w:r>
    </w:p>
    <w:p w:rsidR="00000000" w:rsidDel="00000000" w:rsidP="00000000" w:rsidRDefault="00000000" w:rsidRPr="00000000" w14:paraId="00000088">
      <w:pPr>
        <w:widowControl w:val="1"/>
        <w:spacing w:after="20" w:before="500" w:lineRule="auto"/>
        <w:jc w:val="center"/>
        <w:rPr/>
      </w:pPr>
      <w:r w:rsidDel="00000000" w:rsidR="00000000" w:rsidRPr="00000000">
        <w:rPr>
          <w:rtl w:val="0"/>
        </w:rPr>
        <w:t xml:space="preserve">_____________________________________________</w:t>
      </w:r>
    </w:p>
    <w:p w:rsidR="00000000" w:rsidDel="00000000" w:rsidP="00000000" w:rsidRDefault="00000000" w:rsidRPr="00000000" w14:paraId="00000089">
      <w:pPr>
        <w:widowControl w:val="1"/>
        <w:spacing w:after="4" w:lineRule="auto"/>
        <w:jc w:val="center"/>
        <w:rPr/>
      </w:pPr>
      <w:r w:rsidDel="00000000" w:rsidR="00000000" w:rsidRPr="00000000">
        <w:rPr>
          <w:b w:val="1"/>
          <w:bCs w:val="1"/>
          <w:rtl w:val="0"/>
        </w:rPr>
        <w:t xml:space="preserve">INVEST ITAJAÍ S/A</w:t>
      </w:r>
      <w:r w:rsidDel="00000000" w:rsidR="00000000" w:rsidRPr="00000000">
        <w:rPr>
          <w:rtl w:val="0"/>
        </w:rPr>
      </w:r>
    </w:p>
    <w:p w:rsidR="00000000" w:rsidDel="00000000" w:rsidP="00000000" w:rsidRDefault="00000000" w:rsidRPr="00000000" w14:paraId="0000008A">
      <w:pPr>
        <w:widowControl w:val="1"/>
        <w:spacing w:after="4" w:lineRule="auto"/>
        <w:jc w:val="center"/>
        <w:rPr/>
      </w:pPr>
      <w:r w:rsidDel="00000000" w:rsidR="00000000" w:rsidRPr="00000000">
        <w:rPr>
          <w:rtl w:val="0"/>
        </w:rPr>
        <w:t xml:space="preserve">Gestora do ELUME – Centro Regional de Inovação</w:t>
      </w:r>
    </w:p>
    <w:p w:rsidR="00000000" w:rsidDel="00000000" w:rsidP="00000000" w:rsidRDefault="00000000" w:rsidRPr="00000000" w14:paraId="0000008B">
      <w:pPr>
        <w:widowControl w:val="1"/>
        <w:spacing w:after="4" w:lineRule="auto"/>
        <w:jc w:val="center"/>
        <w:rPr/>
      </w:pPr>
      <w:r w:rsidDel="00000000" w:rsidR="00000000" w:rsidRPr="00000000">
        <w:rPr>
          <w:rtl w:val="0"/>
        </w:rPr>
        <w:t xml:space="preserve">Nikolas Reis – Diretor Presidente</w:t>
      </w:r>
    </w:p>
    <w:p w:rsidR="00000000" w:rsidDel="00000000" w:rsidP="00000000" w:rsidRDefault="00000000" w:rsidRPr="00000000" w14:paraId="0000008C">
      <w:pPr>
        <w:widowControl w:val="1"/>
        <w:spacing w:after="4" w:lineRule="auto"/>
        <w:jc w:val="center"/>
        <w:rPr/>
      </w:pPr>
      <w:r w:rsidDel="00000000" w:rsidR="00000000" w:rsidRPr="00000000">
        <w:rPr>
          <w:rtl w:val="0"/>
        </w:rPr>
      </w:r>
    </w:p>
    <w:p w:rsidR="00000000" w:rsidDel="00000000" w:rsidP="00000000" w:rsidRDefault="00000000" w:rsidRPr="00000000" w14:paraId="0000008D">
      <w:pPr>
        <w:widowControl w:val="1"/>
        <w:spacing w:after="4" w:lineRule="auto"/>
        <w:jc w:val="center"/>
        <w:rPr/>
      </w:pPr>
      <w:r w:rsidDel="00000000" w:rsidR="00000000" w:rsidRPr="00000000">
        <w:rPr>
          <w:rtl w:val="0"/>
        </w:rPr>
      </w:r>
    </w:p>
    <w:p w:rsidR="00000000" w:rsidDel="00000000" w:rsidP="00000000" w:rsidRDefault="00000000" w:rsidRPr="00000000" w14:paraId="0000008E">
      <w:pPr>
        <w:widowControl w:val="1"/>
        <w:spacing w:after="4" w:lineRule="auto"/>
        <w:jc w:val="center"/>
        <w:rPr/>
      </w:pPr>
      <w:r w:rsidDel="00000000" w:rsidR="00000000" w:rsidRPr="00000000">
        <w:rPr>
          <w:rtl w:val="0"/>
        </w:rPr>
      </w:r>
    </w:p>
    <w:p w:rsidR="00000000" w:rsidDel="00000000" w:rsidP="00000000" w:rsidRDefault="00000000" w:rsidRPr="00000000" w14:paraId="0000008F">
      <w:pPr>
        <w:widowControl w:val="1"/>
        <w:spacing w:after="4" w:lineRule="auto"/>
        <w:jc w:val="center"/>
        <w:rPr/>
      </w:pPr>
      <w:r w:rsidDel="00000000" w:rsidR="00000000" w:rsidRPr="00000000">
        <w:rPr>
          <w:rtl w:val="0"/>
        </w:rPr>
      </w:r>
    </w:p>
    <w:p w:rsidR="00000000" w:rsidDel="00000000" w:rsidP="00000000" w:rsidRDefault="00000000" w:rsidRPr="00000000" w14:paraId="00000090">
      <w:pPr>
        <w:widowControl w:val="1"/>
        <w:spacing w:after="20" w:before="500" w:lineRule="auto"/>
        <w:jc w:val="center"/>
        <w:rPr/>
      </w:pPr>
      <w:r w:rsidDel="00000000" w:rsidR="00000000" w:rsidRPr="00000000">
        <w:rPr>
          <w:rtl w:val="0"/>
        </w:rPr>
        <w:t xml:space="preserve">_____________________________________________</w:t>
      </w:r>
    </w:p>
    <w:p w:rsidR="00000000" w:rsidDel="00000000" w:rsidP="00000000" w:rsidRDefault="00000000" w:rsidRPr="00000000" w14:paraId="00000091">
      <w:pPr>
        <w:widowControl w:val="1"/>
        <w:spacing w:after="4" w:lineRule="auto"/>
        <w:jc w:val="center"/>
        <w:rPr/>
      </w:pPr>
      <w:r w:rsidDel="00000000" w:rsidR="00000000" w:rsidRPr="00000000">
        <w:rPr>
          <w:b w:val="1"/>
          <w:bCs w:val="1"/>
          <w:rtl w:val="0"/>
        </w:rPr>
        <w:t xml:space="preserve">PARTICIPANTE</w:t>
      </w:r>
      <w:r w:rsidDel="00000000" w:rsidR="00000000" w:rsidRPr="00000000">
        <w:rPr>
          <w:rtl w:val="0"/>
        </w:rPr>
      </w:r>
    </w:p>
    <w:p w:rsidR="00000000" w:rsidDel="00000000" w:rsidP="00000000" w:rsidRDefault="00000000" w:rsidRPr="00000000" w14:paraId="00000092">
      <w:pPr>
        <w:widowControl w:val="1"/>
        <w:spacing w:after="4" w:lineRule="auto"/>
        <w:jc w:val="center"/>
        <w:rPr/>
      </w:pPr>
      <w:r w:rsidDel="00000000" w:rsidR="00000000" w:rsidRPr="00000000">
        <w:rPr>
          <w:rtl w:val="0"/>
        </w:rPr>
        <w:t xml:space="preserve">Nome do representante legal</w:t>
      </w:r>
    </w:p>
    <w:p w:rsidR="00000000" w:rsidDel="00000000" w:rsidP="00000000" w:rsidRDefault="00000000" w:rsidRPr="00000000" w14:paraId="00000093">
      <w:pPr>
        <w:widowControl w:val="1"/>
        <w:spacing w:after="4" w:lineRule="auto"/>
        <w:jc w:val="center"/>
        <w:rPr/>
      </w:pPr>
      <w:bookmarkStart w:colFirst="0" w:colLast="0" w:name="_heading=h.yx2o39f0ytsf" w:id="3"/>
      <w:bookmarkEnd w:id="3"/>
      <w:r w:rsidDel="00000000" w:rsidR="00000000" w:rsidRPr="00000000">
        <w:rPr>
          <w:rtl w:val="0"/>
        </w:rPr>
        <w:t xml:space="preserve">Cargo</w:t>
      </w:r>
    </w:p>
    <w:p w:rsidR="00000000" w:rsidDel="00000000" w:rsidP="00000000" w:rsidRDefault="00000000" w:rsidRPr="00000000" w14:paraId="00000094">
      <w:pPr>
        <w:spacing w:after="240" w:lineRule="auto"/>
        <w:jc w:val="center"/>
        <w:rPr>
          <w:b w:val="1"/>
          <w:bCs w:val="1"/>
        </w:rPr>
      </w:pPr>
      <w:r w:rsidDel="00000000" w:rsidR="00000000" w:rsidRPr="00000000">
        <w:rPr>
          <w:b w:val="1"/>
          <w:bCs w:val="1"/>
          <w:rtl w:val="0"/>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t xml:space="preserve">ANEXO IV – MODELO DE PLANO DE TRABALHO DO PROJETO</w:t>
      </w:r>
    </w:p>
    <w:p w:rsidR="00000000" w:rsidDel="00000000" w:rsidP="00000000" w:rsidRDefault="00000000" w:rsidRPr="00000000" w14:paraId="00000095">
      <w:pPr>
        <w:spacing w:after="120" w:lineRule="auto"/>
        <w:jc w:val="both"/>
        <w:rPr/>
      </w:pPr>
      <w:r w:rsidDel="00000000" w:rsidR="00000000" w:rsidRPr="00000000">
        <w:rPr>
          <w:rtl w:val="0"/>
        </w:rPr>
        <w:t xml:space="preserve">O Plano de Trabalho deverá ser preenchido após a seleção, conforme a metodologia e as necessidades de cada projeto.</w:t>
      </w:r>
    </w:p>
    <w:p w:rsidR="00000000" w:rsidDel="00000000" w:rsidP="00000000" w:rsidRDefault="00000000" w:rsidRPr="00000000" w14:paraId="00000096">
      <w:pPr>
        <w:spacing w:after="120" w:lineRule="auto"/>
        <w:jc w:val="both"/>
        <w:rPr/>
      </w:pPr>
      <w:r w:rsidDel="00000000" w:rsidR="00000000" w:rsidRPr="00000000">
        <w:rPr>
          <w:rtl w:val="0"/>
        </w:rPr>
      </w:r>
    </w:p>
    <w:tbl>
      <w:tblPr>
        <w:tblStyle w:val="Table2"/>
        <w:tblW w:w="99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50"/>
        <w:gridCol w:w="5640"/>
        <w:tblGridChange w:id="0">
          <w:tblGrid>
            <w:gridCol w:w="4350"/>
            <w:gridCol w:w="5640"/>
          </w:tblGrid>
        </w:tblGridChange>
      </w:tblGrid>
      <w:tr>
        <w:trPr>
          <w:cantSplit w:val="0"/>
          <w:trHeight w:val="255" w:hRule="atLeast"/>
          <w:tblHeader w:val="0"/>
        </w:trPr>
        <w:tc>
          <w:tcPr>
            <w:tcBorders>
              <w:top w:color="000000" w:space="0" w:sz="6" w:val="single"/>
              <w:left w:color="000000" w:space="0" w:sz="6" w:val="single"/>
              <w:bottom w:color="000000" w:space="0" w:sz="6" w:val="single"/>
              <w:right w:color="000000" w:space="0" w:sz="6" w:val="single"/>
            </w:tcBorders>
            <w:shd w:fill="d9ead3" w:val="clear"/>
            <w:tcMar>
              <w:top w:w="0.0" w:type="dxa"/>
              <w:left w:w="100.0" w:type="dxa"/>
              <w:bottom w:w="0.0" w:type="dxa"/>
              <w:right w:w="100.0" w:type="dxa"/>
            </w:tcMar>
          </w:tcPr>
          <w:p w:rsidR="00000000" w:rsidDel="00000000" w:rsidP="00000000" w:rsidRDefault="00000000" w:rsidRPr="00000000" w14:paraId="00000097">
            <w:pPr>
              <w:spacing w:line="276" w:lineRule="auto"/>
              <w:jc w:val="center"/>
              <w:rPr>
                <w:sz w:val="20"/>
                <w:szCs w:val="20"/>
              </w:rPr>
            </w:pPr>
            <w:r w:rsidDel="00000000" w:rsidR="00000000" w:rsidRPr="00000000">
              <w:rPr>
                <w:sz w:val="20"/>
                <w:szCs w:val="20"/>
                <w:rtl w:val="0"/>
              </w:rPr>
              <w:t xml:space="preserve">ITEM</w:t>
            </w:r>
          </w:p>
        </w:tc>
        <w:tc>
          <w:tcPr>
            <w:tcBorders>
              <w:top w:color="000000" w:space="0" w:sz="6" w:val="single"/>
              <w:left w:color="000000" w:space="0" w:sz="0" w:val="nil"/>
              <w:bottom w:color="000000" w:space="0" w:sz="6" w:val="single"/>
              <w:right w:color="000000" w:space="0" w:sz="6" w:val="single"/>
            </w:tcBorders>
            <w:shd w:fill="d9ead3" w:val="clear"/>
            <w:tcMar>
              <w:top w:w="0.0" w:type="dxa"/>
              <w:left w:w="100.0" w:type="dxa"/>
              <w:bottom w:w="0.0" w:type="dxa"/>
              <w:right w:w="100.0" w:type="dxa"/>
            </w:tcMar>
          </w:tcPr>
          <w:p w:rsidR="00000000" w:rsidDel="00000000" w:rsidP="00000000" w:rsidRDefault="00000000" w:rsidRPr="00000000" w14:paraId="00000098">
            <w:pPr>
              <w:spacing w:line="276" w:lineRule="auto"/>
              <w:jc w:val="center"/>
              <w:rPr>
                <w:sz w:val="20"/>
                <w:szCs w:val="20"/>
              </w:rPr>
            </w:pPr>
            <w:r w:rsidDel="00000000" w:rsidR="00000000" w:rsidRPr="00000000">
              <w:rPr>
                <w:sz w:val="20"/>
                <w:szCs w:val="20"/>
                <w:rtl w:val="0"/>
              </w:rPr>
              <w:t xml:space="preserve">PREENCHIMENTO</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9">
            <w:pPr>
              <w:spacing w:line="276" w:lineRule="auto"/>
              <w:rPr>
                <w:sz w:val="20"/>
                <w:szCs w:val="20"/>
              </w:rPr>
            </w:pPr>
            <w:r w:rsidDel="00000000" w:rsidR="00000000" w:rsidRPr="00000000">
              <w:rPr>
                <w:sz w:val="20"/>
                <w:szCs w:val="20"/>
                <w:rtl w:val="0"/>
              </w:rPr>
              <w:t xml:space="preserve">Empresa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A">
            <w:pPr>
              <w:spacing w:line="276" w:lineRule="auto"/>
              <w:jc w:val="center"/>
              <w:rPr>
                <w:color w:val="ffffff"/>
                <w:sz w:val="20"/>
                <w:szCs w:val="20"/>
              </w:rPr>
            </w:pPr>
            <w:r w:rsidDel="00000000" w:rsidR="00000000" w:rsidRPr="00000000">
              <w:rPr>
                <w:color w:val="ffffff"/>
                <w:sz w:val="20"/>
                <w:szCs w:val="20"/>
                <w:rtl w:val="0"/>
              </w:rPr>
              <w:t xml:space="preserve">______</w:t>
            </w:r>
          </w:p>
          <w:p w:rsidR="00000000" w:rsidDel="00000000" w:rsidP="00000000" w:rsidRDefault="00000000" w:rsidRPr="00000000" w14:paraId="0000009B">
            <w:pPr>
              <w:spacing w:line="276" w:lineRule="auto"/>
              <w:jc w:val="center"/>
              <w:rPr>
                <w:color w:val="ffffff"/>
                <w:sz w:val="20"/>
                <w:szCs w:val="20"/>
              </w:rPr>
            </w:pPr>
            <w:r w:rsidDel="00000000" w:rsidR="00000000" w:rsidRPr="00000000">
              <w:rPr>
                <w:color w:val="ffffff"/>
                <w:sz w:val="20"/>
                <w:szCs w:val="20"/>
                <w:rtl w:val="0"/>
              </w:rPr>
              <w:t xml:space="preserve">__________________________________</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C">
            <w:pPr>
              <w:spacing w:line="276" w:lineRule="auto"/>
              <w:rPr>
                <w:sz w:val="20"/>
                <w:szCs w:val="20"/>
              </w:rPr>
            </w:pPr>
            <w:r w:rsidDel="00000000" w:rsidR="00000000" w:rsidRPr="00000000">
              <w:rPr>
                <w:sz w:val="20"/>
                <w:szCs w:val="20"/>
                <w:rtl w:val="0"/>
              </w:rPr>
              <w:t xml:space="preserve">Projeto / Novo Negócio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D">
            <w:pPr>
              <w:spacing w:line="276" w:lineRule="auto"/>
              <w:jc w:val="center"/>
              <w:rPr>
                <w:color w:val="ffffff"/>
                <w:sz w:val="20"/>
                <w:szCs w:val="20"/>
              </w:rPr>
            </w:pPr>
            <w:r w:rsidDel="00000000" w:rsidR="00000000" w:rsidRPr="00000000">
              <w:rPr>
                <w:color w:val="ffffff"/>
                <w:sz w:val="20"/>
                <w:szCs w:val="20"/>
                <w:rtl w:val="0"/>
              </w:rPr>
              <w:t xml:space="preserve">____</w:t>
            </w:r>
          </w:p>
          <w:p w:rsidR="00000000" w:rsidDel="00000000" w:rsidP="00000000" w:rsidRDefault="00000000" w:rsidRPr="00000000" w14:paraId="0000009E">
            <w:pPr>
              <w:spacing w:line="276" w:lineRule="auto"/>
              <w:jc w:val="center"/>
              <w:rPr>
                <w:color w:val="ffffff"/>
                <w:sz w:val="20"/>
                <w:szCs w:val="20"/>
              </w:rPr>
            </w:pPr>
            <w:r w:rsidDel="00000000" w:rsidR="00000000" w:rsidRPr="00000000">
              <w:rPr>
                <w:color w:val="ffffff"/>
                <w:sz w:val="20"/>
                <w:szCs w:val="20"/>
                <w:rtl w:val="0"/>
              </w:rPr>
              <w:t xml:space="preserve">____________________________________</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F">
            <w:pPr>
              <w:spacing w:line="276" w:lineRule="auto"/>
              <w:rPr>
                <w:sz w:val="20"/>
                <w:szCs w:val="20"/>
              </w:rPr>
            </w:pPr>
            <w:r w:rsidDel="00000000" w:rsidR="00000000" w:rsidRPr="00000000">
              <w:rPr>
                <w:sz w:val="20"/>
                <w:szCs w:val="20"/>
                <w:rtl w:val="0"/>
              </w:rPr>
              <w:t xml:space="preserve">Desafio estratégico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0">
            <w:pPr>
              <w:spacing w:line="276" w:lineRule="auto"/>
              <w:jc w:val="center"/>
              <w:rPr>
                <w:color w:val="ffffff"/>
                <w:sz w:val="20"/>
                <w:szCs w:val="20"/>
              </w:rPr>
            </w:pPr>
            <w:r w:rsidDel="00000000" w:rsidR="00000000" w:rsidRPr="00000000">
              <w:rPr>
                <w:color w:val="ffffff"/>
                <w:sz w:val="20"/>
                <w:szCs w:val="20"/>
                <w:rtl w:val="0"/>
              </w:rPr>
              <w:t xml:space="preserve">___</w:t>
            </w:r>
          </w:p>
          <w:p w:rsidR="00000000" w:rsidDel="00000000" w:rsidP="00000000" w:rsidRDefault="00000000" w:rsidRPr="00000000" w14:paraId="000000A1">
            <w:pPr>
              <w:spacing w:line="276" w:lineRule="auto"/>
              <w:jc w:val="center"/>
              <w:rPr>
                <w:color w:val="ffffff"/>
                <w:sz w:val="20"/>
                <w:szCs w:val="20"/>
              </w:rPr>
            </w:pPr>
            <w:r w:rsidDel="00000000" w:rsidR="00000000" w:rsidRPr="00000000">
              <w:rPr>
                <w:color w:val="ffffff"/>
                <w:sz w:val="20"/>
                <w:szCs w:val="20"/>
                <w:rtl w:val="0"/>
              </w:rPr>
              <w:t xml:space="preserve">_____________________________________</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2">
            <w:pPr>
              <w:spacing w:line="276" w:lineRule="auto"/>
              <w:rPr>
                <w:sz w:val="20"/>
                <w:szCs w:val="20"/>
              </w:rPr>
            </w:pPr>
            <w:r w:rsidDel="00000000" w:rsidR="00000000" w:rsidRPr="00000000">
              <w:rPr>
                <w:sz w:val="20"/>
                <w:szCs w:val="20"/>
                <w:rtl w:val="0"/>
              </w:rPr>
              <w:t xml:space="preserve">Objetivo geral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3">
            <w:pPr>
              <w:spacing w:line="276" w:lineRule="auto"/>
              <w:jc w:val="center"/>
              <w:rPr>
                <w:color w:val="ffffff"/>
                <w:sz w:val="20"/>
                <w:szCs w:val="20"/>
              </w:rPr>
            </w:pPr>
            <w:r w:rsidDel="00000000" w:rsidR="00000000" w:rsidRPr="00000000">
              <w:rPr>
                <w:color w:val="ffffff"/>
                <w:sz w:val="20"/>
                <w:szCs w:val="20"/>
                <w:rtl w:val="0"/>
              </w:rPr>
              <w:t xml:space="preserve">____</w:t>
            </w:r>
          </w:p>
          <w:p w:rsidR="00000000" w:rsidDel="00000000" w:rsidP="00000000" w:rsidRDefault="00000000" w:rsidRPr="00000000" w14:paraId="000000A4">
            <w:pPr>
              <w:spacing w:line="276" w:lineRule="auto"/>
              <w:jc w:val="center"/>
              <w:rPr>
                <w:color w:val="ffffff"/>
                <w:sz w:val="20"/>
                <w:szCs w:val="20"/>
              </w:rPr>
            </w:pPr>
            <w:r w:rsidDel="00000000" w:rsidR="00000000" w:rsidRPr="00000000">
              <w:rPr>
                <w:color w:val="ffffff"/>
                <w:sz w:val="20"/>
                <w:szCs w:val="20"/>
                <w:rtl w:val="0"/>
              </w:rPr>
              <w:t xml:space="preserve">____________________________________</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5">
            <w:pPr>
              <w:spacing w:line="276" w:lineRule="auto"/>
              <w:rPr>
                <w:sz w:val="20"/>
                <w:szCs w:val="20"/>
              </w:rPr>
            </w:pPr>
            <w:r w:rsidDel="00000000" w:rsidR="00000000" w:rsidRPr="00000000">
              <w:rPr>
                <w:sz w:val="20"/>
                <w:szCs w:val="20"/>
                <w:rtl w:val="0"/>
              </w:rPr>
              <w:t xml:space="preserve">Objetivos específicos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6">
            <w:pPr>
              <w:spacing w:line="276" w:lineRule="auto"/>
              <w:jc w:val="center"/>
              <w:rPr>
                <w:color w:val="ffffff"/>
                <w:sz w:val="20"/>
                <w:szCs w:val="20"/>
              </w:rPr>
            </w:pPr>
            <w:r w:rsidDel="00000000" w:rsidR="00000000" w:rsidRPr="00000000">
              <w:rPr>
                <w:rtl w:val="0"/>
              </w:rPr>
            </w:r>
          </w:p>
          <w:p w:rsidR="00000000" w:rsidDel="00000000" w:rsidP="00000000" w:rsidRDefault="00000000" w:rsidRPr="00000000" w14:paraId="000000A7">
            <w:pPr>
              <w:spacing w:line="276" w:lineRule="auto"/>
              <w:jc w:val="center"/>
              <w:rPr>
                <w:color w:val="ffffff"/>
                <w:sz w:val="20"/>
                <w:szCs w:val="20"/>
              </w:rPr>
            </w:pPr>
            <w:r w:rsidDel="00000000" w:rsidR="00000000" w:rsidRPr="00000000">
              <w:rPr>
                <w:color w:val="ffffff"/>
                <w:sz w:val="20"/>
                <w:szCs w:val="20"/>
                <w:rtl w:val="0"/>
              </w:rPr>
              <w:t xml:space="preserve">________________________________________</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8">
            <w:pPr>
              <w:spacing w:line="276" w:lineRule="auto"/>
              <w:rPr>
                <w:sz w:val="20"/>
                <w:szCs w:val="20"/>
              </w:rPr>
            </w:pPr>
            <w:r w:rsidDel="00000000" w:rsidR="00000000" w:rsidRPr="00000000">
              <w:rPr>
                <w:sz w:val="20"/>
                <w:szCs w:val="20"/>
                <w:rtl w:val="0"/>
              </w:rPr>
              <w:t xml:space="preserve">Hipóteses a validar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9">
            <w:pPr>
              <w:spacing w:line="276" w:lineRule="auto"/>
              <w:jc w:val="center"/>
              <w:rPr>
                <w:color w:val="ffffff"/>
                <w:sz w:val="20"/>
                <w:szCs w:val="20"/>
              </w:rPr>
            </w:pPr>
            <w:r w:rsidDel="00000000" w:rsidR="00000000" w:rsidRPr="00000000">
              <w:rPr>
                <w:color w:val="ffffff"/>
                <w:sz w:val="20"/>
                <w:szCs w:val="20"/>
                <w:rtl w:val="0"/>
              </w:rPr>
              <w:t xml:space="preserve">__</w:t>
            </w:r>
          </w:p>
          <w:p w:rsidR="00000000" w:rsidDel="00000000" w:rsidP="00000000" w:rsidRDefault="00000000" w:rsidRPr="00000000" w14:paraId="000000AA">
            <w:pPr>
              <w:spacing w:line="276" w:lineRule="auto"/>
              <w:jc w:val="center"/>
              <w:rPr>
                <w:color w:val="ffffff"/>
                <w:sz w:val="20"/>
                <w:szCs w:val="20"/>
              </w:rPr>
            </w:pPr>
            <w:r w:rsidDel="00000000" w:rsidR="00000000" w:rsidRPr="00000000">
              <w:rPr>
                <w:color w:val="ffffff"/>
                <w:sz w:val="20"/>
                <w:szCs w:val="20"/>
                <w:rtl w:val="0"/>
              </w:rPr>
              <w:t xml:space="preserve">______________________________________</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B">
            <w:pPr>
              <w:spacing w:line="276" w:lineRule="auto"/>
              <w:rPr>
                <w:sz w:val="20"/>
                <w:szCs w:val="20"/>
              </w:rPr>
            </w:pPr>
            <w:r w:rsidDel="00000000" w:rsidR="00000000" w:rsidRPr="00000000">
              <w:rPr>
                <w:sz w:val="20"/>
                <w:szCs w:val="20"/>
                <w:rtl w:val="0"/>
              </w:rPr>
              <w:t xml:space="preserve">Mercado / público-alvo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C">
            <w:pPr>
              <w:spacing w:line="276" w:lineRule="auto"/>
              <w:jc w:val="center"/>
              <w:rPr>
                <w:color w:val="ffffff"/>
                <w:sz w:val="20"/>
                <w:szCs w:val="20"/>
              </w:rPr>
            </w:pPr>
            <w:r w:rsidDel="00000000" w:rsidR="00000000" w:rsidRPr="00000000">
              <w:rPr>
                <w:color w:val="ffffff"/>
                <w:sz w:val="20"/>
                <w:szCs w:val="20"/>
                <w:rtl w:val="0"/>
              </w:rPr>
              <w:t xml:space="preserve">__</w:t>
            </w:r>
          </w:p>
          <w:p w:rsidR="00000000" w:rsidDel="00000000" w:rsidP="00000000" w:rsidRDefault="00000000" w:rsidRPr="00000000" w14:paraId="000000AD">
            <w:pPr>
              <w:spacing w:line="276" w:lineRule="auto"/>
              <w:jc w:val="center"/>
              <w:rPr>
                <w:color w:val="ffffff"/>
                <w:sz w:val="20"/>
                <w:szCs w:val="20"/>
              </w:rPr>
            </w:pPr>
            <w:r w:rsidDel="00000000" w:rsidR="00000000" w:rsidRPr="00000000">
              <w:rPr>
                <w:color w:val="ffffff"/>
                <w:sz w:val="20"/>
                <w:szCs w:val="20"/>
                <w:rtl w:val="0"/>
              </w:rPr>
              <w:t xml:space="preserve">______________________________________</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E">
            <w:pPr>
              <w:spacing w:line="276" w:lineRule="auto"/>
              <w:rPr>
                <w:sz w:val="20"/>
                <w:szCs w:val="20"/>
              </w:rPr>
            </w:pPr>
            <w:r w:rsidDel="00000000" w:rsidR="00000000" w:rsidRPr="00000000">
              <w:rPr>
                <w:sz w:val="20"/>
                <w:szCs w:val="20"/>
                <w:rtl w:val="0"/>
              </w:rPr>
              <w:t xml:space="preserve">Equipe responsável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F">
            <w:pPr>
              <w:spacing w:line="276" w:lineRule="auto"/>
              <w:jc w:val="center"/>
              <w:rPr>
                <w:color w:val="ffffff"/>
                <w:sz w:val="20"/>
                <w:szCs w:val="20"/>
              </w:rPr>
            </w:pPr>
            <w:r w:rsidDel="00000000" w:rsidR="00000000" w:rsidRPr="00000000">
              <w:rPr>
                <w:color w:val="ffffff"/>
                <w:sz w:val="20"/>
                <w:szCs w:val="20"/>
                <w:rtl w:val="0"/>
              </w:rPr>
              <w:t xml:space="preserve">___</w:t>
            </w:r>
          </w:p>
          <w:p w:rsidR="00000000" w:rsidDel="00000000" w:rsidP="00000000" w:rsidRDefault="00000000" w:rsidRPr="00000000" w14:paraId="000000B0">
            <w:pPr>
              <w:spacing w:line="276" w:lineRule="auto"/>
              <w:jc w:val="center"/>
              <w:rPr>
                <w:color w:val="ffffff"/>
                <w:sz w:val="20"/>
                <w:szCs w:val="20"/>
              </w:rPr>
            </w:pPr>
            <w:r w:rsidDel="00000000" w:rsidR="00000000" w:rsidRPr="00000000">
              <w:rPr>
                <w:color w:val="ffffff"/>
                <w:sz w:val="20"/>
                <w:szCs w:val="20"/>
                <w:rtl w:val="0"/>
              </w:rPr>
              <w:t xml:space="preserve">_____________________________________</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1">
            <w:pPr>
              <w:spacing w:line="276" w:lineRule="auto"/>
              <w:rPr>
                <w:sz w:val="20"/>
                <w:szCs w:val="20"/>
              </w:rPr>
            </w:pPr>
            <w:r w:rsidDel="00000000" w:rsidR="00000000" w:rsidRPr="00000000">
              <w:rPr>
                <w:sz w:val="20"/>
                <w:szCs w:val="20"/>
                <w:rtl w:val="0"/>
              </w:rPr>
              <w:t xml:space="preserve">Etapas do projeto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2">
            <w:pPr>
              <w:spacing w:line="276" w:lineRule="auto"/>
              <w:jc w:val="center"/>
              <w:rPr>
                <w:color w:val="ffffff"/>
                <w:sz w:val="20"/>
                <w:szCs w:val="20"/>
              </w:rPr>
            </w:pPr>
            <w:r w:rsidDel="00000000" w:rsidR="00000000" w:rsidRPr="00000000">
              <w:rPr>
                <w:color w:val="ffffff"/>
                <w:sz w:val="20"/>
                <w:szCs w:val="20"/>
                <w:rtl w:val="0"/>
              </w:rPr>
              <w:t xml:space="preserve">_</w:t>
            </w:r>
          </w:p>
          <w:p w:rsidR="00000000" w:rsidDel="00000000" w:rsidP="00000000" w:rsidRDefault="00000000" w:rsidRPr="00000000" w14:paraId="000000B3">
            <w:pPr>
              <w:spacing w:line="276" w:lineRule="auto"/>
              <w:jc w:val="center"/>
              <w:rPr>
                <w:color w:val="ffffff"/>
                <w:sz w:val="20"/>
                <w:szCs w:val="20"/>
              </w:rPr>
            </w:pPr>
            <w:r w:rsidDel="00000000" w:rsidR="00000000" w:rsidRPr="00000000">
              <w:rPr>
                <w:color w:val="ffffff"/>
                <w:sz w:val="20"/>
                <w:szCs w:val="20"/>
                <w:rtl w:val="0"/>
              </w:rPr>
              <w:t xml:space="preserve">_______________________________________</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4">
            <w:pPr>
              <w:spacing w:line="276" w:lineRule="auto"/>
              <w:rPr>
                <w:sz w:val="20"/>
                <w:szCs w:val="20"/>
              </w:rPr>
            </w:pPr>
            <w:r w:rsidDel="00000000" w:rsidR="00000000" w:rsidRPr="00000000">
              <w:rPr>
                <w:sz w:val="20"/>
                <w:szCs w:val="20"/>
                <w:rtl w:val="0"/>
              </w:rPr>
              <w:t xml:space="preserve">Entregas / resultados esperados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5">
            <w:pPr>
              <w:spacing w:line="276" w:lineRule="auto"/>
              <w:jc w:val="center"/>
              <w:rPr>
                <w:color w:val="ffffff"/>
                <w:sz w:val="20"/>
                <w:szCs w:val="20"/>
              </w:rPr>
            </w:pPr>
            <w:r w:rsidDel="00000000" w:rsidR="00000000" w:rsidRPr="00000000">
              <w:rPr>
                <w:color w:val="ffffff"/>
                <w:sz w:val="20"/>
                <w:szCs w:val="20"/>
                <w:rtl w:val="0"/>
              </w:rPr>
              <w:t xml:space="preserve">__</w:t>
            </w:r>
          </w:p>
          <w:p w:rsidR="00000000" w:rsidDel="00000000" w:rsidP="00000000" w:rsidRDefault="00000000" w:rsidRPr="00000000" w14:paraId="000000B6">
            <w:pPr>
              <w:spacing w:line="276" w:lineRule="auto"/>
              <w:jc w:val="center"/>
              <w:rPr>
                <w:color w:val="ffffff"/>
                <w:sz w:val="20"/>
                <w:szCs w:val="20"/>
              </w:rPr>
            </w:pPr>
            <w:r w:rsidDel="00000000" w:rsidR="00000000" w:rsidRPr="00000000">
              <w:rPr>
                <w:color w:val="ffffff"/>
                <w:sz w:val="20"/>
                <w:szCs w:val="20"/>
                <w:rtl w:val="0"/>
              </w:rPr>
              <w:t xml:space="preserve">______________________________________</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7">
            <w:pPr>
              <w:spacing w:line="276" w:lineRule="auto"/>
              <w:rPr>
                <w:sz w:val="20"/>
                <w:szCs w:val="20"/>
              </w:rPr>
            </w:pPr>
            <w:r w:rsidDel="00000000" w:rsidR="00000000" w:rsidRPr="00000000">
              <w:rPr>
                <w:sz w:val="20"/>
                <w:szCs w:val="20"/>
                <w:rtl w:val="0"/>
              </w:rPr>
              <w:t xml:space="preserve">Indicadores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8">
            <w:pPr>
              <w:spacing w:line="276" w:lineRule="auto"/>
              <w:jc w:val="center"/>
              <w:rPr>
                <w:color w:val="ffffff"/>
                <w:sz w:val="20"/>
                <w:szCs w:val="20"/>
              </w:rPr>
            </w:pPr>
            <w:r w:rsidDel="00000000" w:rsidR="00000000" w:rsidRPr="00000000">
              <w:rPr>
                <w:color w:val="ffffff"/>
                <w:sz w:val="20"/>
                <w:szCs w:val="20"/>
                <w:rtl w:val="0"/>
              </w:rPr>
              <w:t xml:space="preserve">__</w:t>
            </w:r>
          </w:p>
          <w:p w:rsidR="00000000" w:rsidDel="00000000" w:rsidP="00000000" w:rsidRDefault="00000000" w:rsidRPr="00000000" w14:paraId="000000B9">
            <w:pPr>
              <w:spacing w:line="276" w:lineRule="auto"/>
              <w:jc w:val="center"/>
              <w:rPr>
                <w:color w:val="ffffff"/>
                <w:sz w:val="20"/>
                <w:szCs w:val="20"/>
              </w:rPr>
            </w:pPr>
            <w:r w:rsidDel="00000000" w:rsidR="00000000" w:rsidRPr="00000000">
              <w:rPr>
                <w:color w:val="ffffff"/>
                <w:sz w:val="20"/>
                <w:szCs w:val="20"/>
                <w:rtl w:val="0"/>
              </w:rPr>
              <w:t xml:space="preserve">______________________________________</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A">
            <w:pPr>
              <w:spacing w:line="276" w:lineRule="auto"/>
              <w:rPr>
                <w:sz w:val="20"/>
                <w:szCs w:val="20"/>
              </w:rPr>
            </w:pPr>
            <w:r w:rsidDel="00000000" w:rsidR="00000000" w:rsidRPr="00000000">
              <w:rPr>
                <w:sz w:val="20"/>
                <w:szCs w:val="20"/>
                <w:rtl w:val="0"/>
              </w:rPr>
              <w:t xml:space="preserve">Cronograma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B">
            <w:pPr>
              <w:spacing w:line="276" w:lineRule="auto"/>
              <w:jc w:val="center"/>
              <w:rPr>
                <w:color w:val="ffffff"/>
                <w:sz w:val="20"/>
                <w:szCs w:val="20"/>
              </w:rPr>
            </w:pPr>
            <w:r w:rsidDel="00000000" w:rsidR="00000000" w:rsidRPr="00000000">
              <w:rPr>
                <w:color w:val="ffffff"/>
                <w:sz w:val="20"/>
                <w:szCs w:val="20"/>
                <w:rtl w:val="0"/>
              </w:rPr>
              <w:t xml:space="preserve">___</w:t>
            </w:r>
          </w:p>
          <w:p w:rsidR="00000000" w:rsidDel="00000000" w:rsidP="00000000" w:rsidRDefault="00000000" w:rsidRPr="00000000" w14:paraId="000000BC">
            <w:pPr>
              <w:spacing w:line="276" w:lineRule="auto"/>
              <w:jc w:val="center"/>
              <w:rPr>
                <w:color w:val="ffffff"/>
                <w:sz w:val="20"/>
                <w:szCs w:val="20"/>
              </w:rPr>
            </w:pPr>
            <w:r w:rsidDel="00000000" w:rsidR="00000000" w:rsidRPr="00000000">
              <w:rPr>
                <w:color w:val="ffffff"/>
                <w:sz w:val="20"/>
                <w:szCs w:val="20"/>
                <w:rtl w:val="0"/>
              </w:rPr>
              <w:t xml:space="preserve">_____________________________________</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D">
            <w:pPr>
              <w:spacing w:line="276" w:lineRule="auto"/>
              <w:rPr>
                <w:sz w:val="20"/>
                <w:szCs w:val="20"/>
              </w:rPr>
            </w:pPr>
            <w:r w:rsidDel="00000000" w:rsidR="00000000" w:rsidRPr="00000000">
              <w:rPr>
                <w:sz w:val="20"/>
                <w:szCs w:val="20"/>
                <w:rtl w:val="0"/>
              </w:rPr>
              <w:t xml:space="preserve">Responsabilidades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E">
            <w:pPr>
              <w:spacing w:line="276" w:lineRule="auto"/>
              <w:jc w:val="center"/>
              <w:rPr>
                <w:color w:val="ffffff"/>
                <w:sz w:val="20"/>
                <w:szCs w:val="20"/>
              </w:rPr>
            </w:pPr>
            <w:r w:rsidDel="00000000" w:rsidR="00000000" w:rsidRPr="00000000">
              <w:rPr>
                <w:color w:val="ffffff"/>
                <w:sz w:val="20"/>
                <w:szCs w:val="20"/>
                <w:rtl w:val="0"/>
              </w:rPr>
              <w:t xml:space="preserve">___</w:t>
            </w:r>
          </w:p>
          <w:p w:rsidR="00000000" w:rsidDel="00000000" w:rsidP="00000000" w:rsidRDefault="00000000" w:rsidRPr="00000000" w14:paraId="000000BF">
            <w:pPr>
              <w:spacing w:line="276" w:lineRule="auto"/>
              <w:jc w:val="center"/>
              <w:rPr>
                <w:color w:val="ffffff"/>
                <w:sz w:val="20"/>
                <w:szCs w:val="20"/>
              </w:rPr>
            </w:pPr>
            <w:r w:rsidDel="00000000" w:rsidR="00000000" w:rsidRPr="00000000">
              <w:rPr>
                <w:color w:val="ffffff"/>
                <w:sz w:val="20"/>
                <w:szCs w:val="20"/>
                <w:rtl w:val="0"/>
              </w:rPr>
              <w:t xml:space="preserve">_____________________________________</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0">
            <w:pPr>
              <w:spacing w:line="276" w:lineRule="auto"/>
              <w:rPr>
                <w:sz w:val="20"/>
                <w:szCs w:val="20"/>
              </w:rPr>
            </w:pPr>
            <w:r w:rsidDel="00000000" w:rsidR="00000000" w:rsidRPr="00000000">
              <w:rPr>
                <w:sz w:val="20"/>
                <w:szCs w:val="20"/>
                <w:rtl w:val="0"/>
              </w:rPr>
              <w:t xml:space="preserve">Riscos e premissas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1">
            <w:pPr>
              <w:spacing w:line="276" w:lineRule="auto"/>
              <w:jc w:val="center"/>
              <w:rPr>
                <w:color w:val="ffffff"/>
                <w:sz w:val="20"/>
                <w:szCs w:val="20"/>
              </w:rPr>
            </w:pPr>
            <w:r w:rsidDel="00000000" w:rsidR="00000000" w:rsidRPr="00000000">
              <w:rPr>
                <w:color w:val="ffffff"/>
                <w:sz w:val="20"/>
                <w:szCs w:val="20"/>
                <w:rtl w:val="0"/>
              </w:rPr>
              <w:t xml:space="preserve">___</w:t>
            </w:r>
          </w:p>
          <w:p w:rsidR="00000000" w:rsidDel="00000000" w:rsidP="00000000" w:rsidRDefault="00000000" w:rsidRPr="00000000" w14:paraId="000000C2">
            <w:pPr>
              <w:spacing w:line="276" w:lineRule="auto"/>
              <w:jc w:val="center"/>
              <w:rPr>
                <w:color w:val="ffffff"/>
                <w:sz w:val="20"/>
                <w:szCs w:val="20"/>
              </w:rPr>
            </w:pPr>
            <w:r w:rsidDel="00000000" w:rsidR="00000000" w:rsidRPr="00000000">
              <w:rPr>
                <w:color w:val="ffffff"/>
                <w:sz w:val="20"/>
                <w:szCs w:val="20"/>
                <w:rtl w:val="0"/>
              </w:rPr>
              <w:t xml:space="preserve">____________________________________</w:t>
            </w:r>
          </w:p>
        </w:tc>
      </w:tr>
    </w:tbl>
    <w:p w:rsidR="00000000" w:rsidDel="00000000" w:rsidP="00000000" w:rsidRDefault="00000000" w:rsidRPr="00000000" w14:paraId="000000C3">
      <w:pPr>
        <w:pBdr>
          <w:top w:space="0" w:sz="0" w:val="nil"/>
          <w:left w:space="0" w:sz="0" w:val="nil"/>
          <w:bottom w:space="0" w:sz="0" w:val="nil"/>
          <w:right w:space="0" w:sz="0" w:val="nil"/>
          <w:between w:space="0" w:sz="0" w:val="nil"/>
        </w:pBdr>
        <w:spacing w:before="117" w:lineRule="auto"/>
        <w:ind w:left="3835" w:right="3715" w:firstLine="11.000000000000227"/>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before="117" w:lineRule="auto"/>
        <w:ind w:left="3835" w:right="3715" w:firstLine="11.000000000000227"/>
        <w:rPr/>
      </w:pP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before="117" w:lineRule="auto"/>
        <w:ind w:left="3835" w:right="3715" w:firstLine="11.000000000000227"/>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before="117" w:lineRule="auto"/>
        <w:ind w:left="3835" w:right="3715" w:firstLine="11.000000000000227"/>
        <w:rPr/>
      </w:pP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before="117" w:lineRule="auto"/>
        <w:ind w:left="3835" w:right="3715" w:firstLine="11.000000000000227"/>
        <w:rPr/>
      </w:pPr>
      <w:r w:rsidDel="00000000" w:rsidR="00000000" w:rsidRPr="00000000">
        <w:rPr>
          <w:rtl w:val="0"/>
        </w:rPr>
      </w:r>
    </w:p>
    <w:sectPr>
      <w:headerReference r:id="rId7" w:type="default"/>
      <w:pgSz w:h="16840" w:w="11910" w:orient="portrait"/>
      <w:pgMar w:bottom="1276" w:top="1985" w:left="960" w:right="900" w:header="806"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color w:val="000000"/>
      </w:rPr>
      <w:drawing>
        <wp:anchor allowOverlap="1" behindDoc="1" distB="0" distT="0" distL="0" distR="0" hidden="0" layoutInCell="1" locked="0" relativeHeight="0" simplePos="0">
          <wp:simplePos x="0" y="0"/>
          <wp:positionH relativeFrom="page">
            <wp:posOffset>2831592</wp:posOffset>
          </wp:positionH>
          <wp:positionV relativeFrom="page">
            <wp:posOffset>512062</wp:posOffset>
          </wp:positionV>
          <wp:extent cx="1862327" cy="557783"/>
          <wp:effectExtent b="0" l="0" r="0" t="0"/>
          <wp:wrapNone/>
          <wp:docPr id="887354379"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862327" cy="557783"/>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418" w:hanging="248"/>
      <w:jc w:val="both"/>
    </w:pPr>
    <w:rPr>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detexto">
    <w:name w:val="Body Text"/>
    <w:basedOn w:val="Normal"/>
    <w:uiPriority w:val="1"/>
    <w:qFormat w:val="1"/>
    <w:pPr>
      <w:ind w:left="172"/>
      <w:jc w:val="both"/>
    </w:pPr>
  </w:style>
  <w:style w:type="paragraph" w:styleId="PargrafodaLista">
    <w:name w:val="List Paragraph"/>
    <w:basedOn w:val="Normal"/>
    <w:uiPriority w:val="1"/>
    <w:qFormat w:val="1"/>
    <w:pPr>
      <w:ind w:left="172"/>
      <w:jc w:val="both"/>
    </w:pPr>
  </w:style>
  <w:style w:type="paragraph" w:styleId="TableParagraph" w:customStyle="1">
    <w:name w:val="Table Paragraph"/>
    <w:basedOn w:val="Normal"/>
    <w:uiPriority w:val="1"/>
    <w:qFormat w:val="1"/>
    <w:pPr>
      <w:spacing w:before="117"/>
      <w:ind w:left="9"/>
      <w:jc w:val="center"/>
    </w:pPr>
  </w:style>
  <w:style w:type="character" w:styleId="Hyperlink">
    <w:name w:val="Hyperlink"/>
    <w:basedOn w:val="Fontepargpadro"/>
    <w:uiPriority w:val="99"/>
    <w:unhideWhenUsed w:val="1"/>
    <w:rsid w:val="00916CA5"/>
    <w:rPr>
      <w:color w:val="0000ff" w:themeColor="hyperlink"/>
      <w:u w:val="single"/>
    </w:rPr>
  </w:style>
  <w:style w:type="character" w:styleId="MenoPendente">
    <w:name w:val="Unresolved Mention"/>
    <w:basedOn w:val="Fontepargpadro"/>
    <w:uiPriority w:val="99"/>
    <w:semiHidden w:val="1"/>
    <w:unhideWhenUsed w:val="1"/>
    <w:rsid w:val="00916CA5"/>
    <w:rPr>
      <w:color w:val="605e5c"/>
      <w:shd w:color="auto" w:fill="e1dfdd" w:val="clear"/>
    </w:r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paragraph" w:styleId="Textodecomentrio">
    <w:name w:val="annotation text"/>
    <w:basedOn w:val="Normal"/>
    <w:link w:val="TextodecomentrioChar"/>
    <w:uiPriority w:val="99"/>
    <w:unhideWhenUsed w:val="1"/>
    <w:rPr>
      <w:sz w:val="20"/>
      <w:szCs w:val="20"/>
    </w:rPr>
  </w:style>
  <w:style w:type="character" w:styleId="TextodecomentrioChar" w:customStyle="1">
    <w:name w:val="Texto de comentário Char"/>
    <w:basedOn w:val="Fontepargpadro"/>
    <w:link w:val="Textodecomentrio"/>
    <w:uiPriority w:val="99"/>
    <w:rPr>
      <w:sz w:val="20"/>
      <w:szCs w:val="20"/>
    </w:rPr>
  </w:style>
  <w:style w:type="character" w:styleId="Refdecomentrio">
    <w:name w:val="annotation reference"/>
    <w:basedOn w:val="Fontepargpadro"/>
    <w:uiPriority w:val="99"/>
    <w:semiHidden w:val="1"/>
    <w:unhideWhenUsed w:val="1"/>
    <w:rPr>
      <w:sz w:val="16"/>
      <w:szCs w:val="16"/>
    </w:rPr>
  </w:style>
  <w:style w:type="paragraph" w:styleId="Textodebalo">
    <w:name w:val="Balloon Text"/>
    <w:basedOn w:val="Normal"/>
    <w:link w:val="TextodebaloChar"/>
    <w:uiPriority w:val="99"/>
    <w:semiHidden w:val="1"/>
    <w:unhideWhenUsed w:val="1"/>
    <w:rsid w:val="00AD176C"/>
    <w:rPr>
      <w:rFonts w:ascii="Segoe UI" w:cs="Segoe UI" w:hAnsi="Segoe UI"/>
      <w:sz w:val="18"/>
      <w:szCs w:val="18"/>
    </w:rPr>
  </w:style>
  <w:style w:type="character" w:styleId="TextodebaloChar" w:customStyle="1">
    <w:name w:val="Texto de balão Char"/>
    <w:basedOn w:val="Fontepargpadro"/>
    <w:link w:val="Textodebalo"/>
    <w:uiPriority w:val="99"/>
    <w:semiHidden w:val="1"/>
    <w:rsid w:val="00AD176C"/>
    <w:rPr>
      <w:rFonts w:ascii="Segoe UI" w:cs="Segoe UI" w:hAnsi="Segoe UI"/>
      <w:sz w:val="18"/>
      <w:szCs w:val="18"/>
    </w:rPr>
  </w:style>
  <w:style w:type="paragraph" w:styleId="Assuntodocomentrio">
    <w:name w:val="annotation subject"/>
    <w:basedOn w:val="Textodecomentrio"/>
    <w:next w:val="Textodecomentrio"/>
    <w:link w:val="AssuntodocomentrioChar"/>
    <w:uiPriority w:val="99"/>
    <w:semiHidden w:val="1"/>
    <w:unhideWhenUsed w:val="1"/>
    <w:rsid w:val="00DF0D99"/>
    <w:rPr>
      <w:b w:val="1"/>
      <w:bCs w:val="1"/>
    </w:rPr>
  </w:style>
  <w:style w:type="character" w:styleId="AssuntodocomentrioChar" w:customStyle="1">
    <w:name w:val="Assunto do comentário Char"/>
    <w:basedOn w:val="TextodecomentrioChar"/>
    <w:link w:val="Assuntodocomentrio"/>
    <w:uiPriority w:val="99"/>
    <w:semiHidden w:val="1"/>
    <w:rsid w:val="00DF0D99"/>
    <w:rPr>
      <w:b w:val="1"/>
      <w:bCs w:val="1"/>
      <w:sz w:val="20"/>
      <w:szCs w:val="20"/>
    </w:rPr>
  </w:style>
  <w:style w:type="paragraph" w:styleId="Cabealho">
    <w:name w:val="header"/>
    <w:basedOn w:val="Normal"/>
    <w:link w:val="CabealhoChar"/>
    <w:uiPriority w:val="99"/>
    <w:unhideWhenUsed w:val="1"/>
    <w:rsid w:val="0060067A"/>
    <w:pPr>
      <w:tabs>
        <w:tab w:val="center" w:pos="4513"/>
        <w:tab w:val="right" w:pos="9026"/>
      </w:tabs>
    </w:pPr>
  </w:style>
  <w:style w:type="character" w:styleId="CabealhoChar" w:customStyle="1">
    <w:name w:val="Cabeçalho Char"/>
    <w:basedOn w:val="Fontepargpadro"/>
    <w:link w:val="Cabealho"/>
    <w:uiPriority w:val="99"/>
    <w:rsid w:val="0060067A"/>
  </w:style>
  <w:style w:type="paragraph" w:styleId="Rodap">
    <w:name w:val="footer"/>
    <w:basedOn w:val="Normal"/>
    <w:link w:val="RodapChar"/>
    <w:uiPriority w:val="99"/>
    <w:unhideWhenUsed w:val="1"/>
    <w:rsid w:val="0060067A"/>
    <w:pPr>
      <w:tabs>
        <w:tab w:val="center" w:pos="4513"/>
        <w:tab w:val="right" w:pos="9026"/>
      </w:tabs>
    </w:pPr>
  </w:style>
  <w:style w:type="character" w:styleId="RodapChar" w:customStyle="1">
    <w:name w:val="Rodapé Char"/>
    <w:basedOn w:val="Fontepargpadro"/>
    <w:link w:val="Rodap"/>
    <w:uiPriority w:val="99"/>
    <w:rsid w:val="0060067A"/>
  </w:style>
  <w:style w:type="paragraph" w:styleId="Reviso">
    <w:name w:val="Revision"/>
    <w:hidden w:val="1"/>
    <w:uiPriority w:val="99"/>
    <w:semiHidden w:val="1"/>
    <w:rsid w:val="00B67D8F"/>
    <w:pPr>
      <w:widowControl w:val="1"/>
    </w:p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fRuiRhca70neYJJDGY2nbxJ7QA==">CgMxLjAyDWgudG1tajllNHgwbnUyDmguaXo5bmVoazRkempjMg5oLnJwbGt6aXBnajU0ZTIOaC55eDJvMzlmMHl0c2Y4AHIhMXZkYVVHMFZMZWFDOU1UVFFFV3lkOVhBTmJ0Nnk2QnJY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2026-09-11T18:10:00Z</dcterms:created>
</cp:coreProperties>
</file>